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8DE" w:rsidRDefault="003D48DE" w:rsidP="00576400">
      <w:pPr>
        <w:spacing w:after="0" w:line="480" w:lineRule="auto"/>
        <w:ind w:firstLine="720"/>
        <w:contextualSpacing/>
        <w:mirrorIndents/>
        <w:jc w:val="center"/>
        <w:rPr>
          <w:rFonts w:asciiTheme="majorHAnsi" w:hAnsiTheme="majorHAnsi"/>
          <w:b/>
        </w:rPr>
      </w:pPr>
    </w:p>
    <w:p w:rsidR="003D48DE" w:rsidRDefault="003D48DE" w:rsidP="00576400">
      <w:pPr>
        <w:spacing w:after="0" w:line="480" w:lineRule="auto"/>
        <w:ind w:firstLine="720"/>
        <w:contextualSpacing/>
        <w:mirrorIndents/>
        <w:jc w:val="center"/>
        <w:rPr>
          <w:rFonts w:asciiTheme="majorHAnsi" w:hAnsiTheme="majorHAnsi"/>
          <w:b/>
        </w:rPr>
      </w:pPr>
    </w:p>
    <w:p w:rsidR="003D48DE" w:rsidRDefault="003D48DE" w:rsidP="00576400">
      <w:pPr>
        <w:spacing w:after="0" w:line="480" w:lineRule="auto"/>
        <w:ind w:firstLine="720"/>
        <w:contextualSpacing/>
        <w:mirrorIndents/>
        <w:jc w:val="center"/>
        <w:rPr>
          <w:rFonts w:asciiTheme="majorHAnsi" w:hAnsiTheme="majorHAnsi"/>
          <w:b/>
        </w:rPr>
      </w:pPr>
    </w:p>
    <w:p w:rsidR="003D48DE" w:rsidRDefault="003D48DE" w:rsidP="00576400">
      <w:pPr>
        <w:spacing w:after="0" w:line="480" w:lineRule="auto"/>
        <w:ind w:firstLine="720"/>
        <w:contextualSpacing/>
        <w:mirrorIndents/>
        <w:jc w:val="center"/>
        <w:rPr>
          <w:rFonts w:asciiTheme="majorHAnsi" w:hAnsiTheme="majorHAnsi"/>
          <w:b/>
        </w:rPr>
      </w:pPr>
    </w:p>
    <w:p w:rsidR="003D48DE" w:rsidRDefault="003D48DE" w:rsidP="00576400">
      <w:pPr>
        <w:spacing w:after="0" w:line="480" w:lineRule="auto"/>
        <w:ind w:firstLine="720"/>
        <w:contextualSpacing/>
        <w:mirrorIndents/>
        <w:jc w:val="center"/>
        <w:rPr>
          <w:rFonts w:asciiTheme="majorHAnsi" w:hAnsiTheme="majorHAnsi"/>
          <w:b/>
        </w:rPr>
      </w:pPr>
    </w:p>
    <w:p w:rsidR="00F77940" w:rsidRPr="00576400" w:rsidRDefault="009F727A" w:rsidP="00343B1A">
      <w:pPr>
        <w:spacing w:after="0" w:line="480" w:lineRule="auto"/>
        <w:contextualSpacing/>
        <w:mirrorIndents/>
        <w:jc w:val="center"/>
        <w:rPr>
          <w:rFonts w:asciiTheme="majorHAnsi" w:hAnsiTheme="majorHAnsi"/>
          <w:b/>
        </w:rPr>
      </w:pPr>
      <w:r w:rsidRPr="00576400">
        <w:rPr>
          <w:rFonts w:asciiTheme="majorHAnsi" w:hAnsiTheme="majorHAnsi"/>
          <w:b/>
        </w:rPr>
        <w:t>Beverly Hill Venture</w:t>
      </w:r>
    </w:p>
    <w:p w:rsidR="00EA6BA1" w:rsidRDefault="00EA6BA1" w:rsidP="00343B1A">
      <w:pPr>
        <w:spacing w:after="0" w:line="480" w:lineRule="auto"/>
        <w:contextualSpacing/>
        <w:mirrorIndents/>
        <w:jc w:val="center"/>
        <w:rPr>
          <w:rFonts w:asciiTheme="majorHAnsi" w:hAnsiTheme="majorHAnsi"/>
          <w:b/>
        </w:rPr>
      </w:pPr>
    </w:p>
    <w:p w:rsidR="00343B1A" w:rsidRDefault="00343B1A" w:rsidP="00343B1A">
      <w:pPr>
        <w:spacing w:after="0" w:line="480" w:lineRule="auto"/>
        <w:contextualSpacing/>
        <w:mirrorIndents/>
        <w:jc w:val="center"/>
        <w:rPr>
          <w:rFonts w:asciiTheme="majorHAnsi" w:hAnsiTheme="majorHAnsi"/>
          <w:b/>
        </w:rPr>
      </w:pPr>
    </w:p>
    <w:p w:rsidR="00343B1A" w:rsidRPr="00576400" w:rsidRDefault="00343B1A" w:rsidP="00343B1A">
      <w:pPr>
        <w:spacing w:after="0" w:line="480" w:lineRule="auto"/>
        <w:contextualSpacing/>
        <w:mirrorIndents/>
        <w:jc w:val="center"/>
        <w:rPr>
          <w:rFonts w:asciiTheme="majorHAnsi" w:hAnsiTheme="majorHAnsi"/>
          <w:b/>
        </w:rPr>
      </w:pPr>
    </w:p>
    <w:p w:rsidR="00F77940" w:rsidRPr="00576400" w:rsidRDefault="009F727A" w:rsidP="00343B1A">
      <w:pPr>
        <w:spacing w:after="0" w:line="480" w:lineRule="auto"/>
        <w:contextualSpacing/>
        <w:mirrorIndents/>
        <w:jc w:val="center"/>
        <w:rPr>
          <w:rFonts w:asciiTheme="majorHAnsi" w:hAnsiTheme="majorHAnsi"/>
        </w:rPr>
      </w:pPr>
      <w:r w:rsidRPr="00576400">
        <w:rPr>
          <w:rFonts w:asciiTheme="majorHAnsi" w:hAnsiTheme="majorHAnsi"/>
        </w:rPr>
        <w:t>Student Name</w:t>
      </w:r>
    </w:p>
    <w:p w:rsidR="00EA6BA1" w:rsidRPr="00576400" w:rsidRDefault="009F727A" w:rsidP="00343B1A">
      <w:pPr>
        <w:spacing w:after="0" w:line="480" w:lineRule="auto"/>
        <w:contextualSpacing/>
        <w:mirrorIndents/>
        <w:jc w:val="center"/>
        <w:rPr>
          <w:rFonts w:asciiTheme="majorHAnsi" w:hAnsiTheme="majorHAnsi"/>
        </w:rPr>
      </w:pPr>
      <w:r w:rsidRPr="00576400">
        <w:rPr>
          <w:rFonts w:asciiTheme="majorHAnsi" w:hAnsiTheme="majorHAnsi"/>
        </w:rPr>
        <w:t>Institutional Affiliation</w:t>
      </w:r>
    </w:p>
    <w:p w:rsidR="00EA6BA1" w:rsidRPr="00576400" w:rsidRDefault="009F727A" w:rsidP="00343B1A">
      <w:pPr>
        <w:spacing w:after="0" w:line="480" w:lineRule="auto"/>
        <w:contextualSpacing/>
        <w:mirrorIndents/>
        <w:jc w:val="center"/>
        <w:rPr>
          <w:rFonts w:asciiTheme="majorHAnsi" w:hAnsiTheme="majorHAnsi"/>
        </w:rPr>
      </w:pPr>
      <w:r w:rsidRPr="00576400">
        <w:rPr>
          <w:rFonts w:asciiTheme="majorHAnsi" w:hAnsiTheme="majorHAnsi"/>
        </w:rPr>
        <w:t>Professors' Name</w:t>
      </w:r>
    </w:p>
    <w:p w:rsidR="00EA6BA1" w:rsidRPr="00576400" w:rsidRDefault="009F727A" w:rsidP="00343B1A">
      <w:pPr>
        <w:spacing w:after="0" w:line="480" w:lineRule="auto"/>
        <w:contextualSpacing/>
        <w:mirrorIndents/>
        <w:jc w:val="center"/>
        <w:rPr>
          <w:rFonts w:asciiTheme="majorHAnsi" w:hAnsiTheme="majorHAnsi"/>
        </w:rPr>
      </w:pPr>
      <w:r w:rsidRPr="00576400">
        <w:rPr>
          <w:rFonts w:asciiTheme="majorHAnsi" w:hAnsiTheme="majorHAnsi"/>
        </w:rPr>
        <w:t>Course Name</w:t>
      </w:r>
    </w:p>
    <w:p w:rsidR="00EA6BA1" w:rsidRPr="00576400" w:rsidRDefault="009F727A" w:rsidP="00343B1A">
      <w:pPr>
        <w:spacing w:after="0" w:line="480" w:lineRule="auto"/>
        <w:contextualSpacing/>
        <w:mirrorIndents/>
        <w:jc w:val="center"/>
        <w:rPr>
          <w:rFonts w:asciiTheme="majorHAnsi" w:hAnsiTheme="majorHAnsi"/>
        </w:rPr>
      </w:pPr>
      <w:r w:rsidRPr="00576400">
        <w:rPr>
          <w:rFonts w:asciiTheme="majorHAnsi" w:hAnsiTheme="majorHAnsi"/>
        </w:rPr>
        <w:t>Date</w:t>
      </w:r>
    </w:p>
    <w:p w:rsidR="00F77940" w:rsidRPr="00576400" w:rsidRDefault="00F77940" w:rsidP="00576400">
      <w:pPr>
        <w:spacing w:after="0" w:line="480" w:lineRule="auto"/>
        <w:ind w:firstLine="720"/>
        <w:contextualSpacing/>
        <w:mirrorIndents/>
        <w:jc w:val="center"/>
        <w:rPr>
          <w:rFonts w:asciiTheme="majorHAnsi" w:hAnsiTheme="majorHAnsi"/>
        </w:rPr>
      </w:pPr>
    </w:p>
    <w:p w:rsidR="003D48DE" w:rsidRDefault="003D48DE">
      <w:pPr>
        <w:rPr>
          <w:rFonts w:asciiTheme="majorHAnsi" w:hAnsiTheme="majorHAnsi"/>
        </w:rPr>
      </w:pPr>
      <w:r>
        <w:rPr>
          <w:rFonts w:asciiTheme="majorHAnsi" w:hAnsiTheme="majorHAnsi"/>
        </w:rPr>
        <w:br w:type="page"/>
      </w:r>
    </w:p>
    <w:p w:rsidR="00C628BC" w:rsidRPr="00576400" w:rsidRDefault="009F727A" w:rsidP="00576400">
      <w:pPr>
        <w:spacing w:after="0" w:line="480" w:lineRule="auto"/>
        <w:ind w:firstLine="720"/>
        <w:contextualSpacing/>
        <w:mirrorIndents/>
        <w:jc w:val="center"/>
        <w:rPr>
          <w:rFonts w:asciiTheme="majorHAnsi" w:hAnsiTheme="majorHAnsi"/>
        </w:rPr>
      </w:pPr>
      <w:r w:rsidRPr="00576400">
        <w:rPr>
          <w:rFonts w:asciiTheme="majorHAnsi" w:hAnsiTheme="majorHAnsi"/>
        </w:rPr>
        <w:lastRenderedPageBreak/>
        <w:t>Question 1</w:t>
      </w:r>
    </w:p>
    <w:p w:rsidR="00343B1A" w:rsidRDefault="009F727A" w:rsidP="00343B1A">
      <w:pPr>
        <w:spacing w:after="0" w:line="480" w:lineRule="auto"/>
        <w:ind w:firstLine="720"/>
        <w:contextualSpacing/>
        <w:mirrorIndents/>
        <w:jc w:val="center"/>
        <w:rPr>
          <w:rFonts w:asciiTheme="majorHAnsi" w:hAnsiTheme="majorHAnsi"/>
          <w:b/>
          <w:lang w:val="en-US"/>
        </w:rPr>
      </w:pPr>
      <w:r w:rsidRPr="00576400">
        <w:rPr>
          <w:rFonts w:asciiTheme="majorHAnsi" w:hAnsiTheme="majorHAnsi"/>
          <w:b/>
        </w:rPr>
        <w:t>Beverly Hill Overview</w:t>
      </w:r>
    </w:p>
    <w:p w:rsidR="00343B1A" w:rsidRDefault="009F727A" w:rsidP="00343B1A">
      <w:pPr>
        <w:spacing w:after="0" w:line="480" w:lineRule="auto"/>
        <w:contextualSpacing/>
        <w:mirrorIndents/>
        <w:rPr>
          <w:rFonts w:asciiTheme="majorHAnsi" w:hAnsiTheme="majorHAnsi"/>
          <w:b/>
          <w:lang w:val="en-US"/>
        </w:rPr>
      </w:pPr>
      <w:r w:rsidRPr="00576400">
        <w:rPr>
          <w:rFonts w:asciiTheme="majorHAnsi" w:hAnsiTheme="majorHAnsi"/>
        </w:rPr>
        <w:t>Beverly Hill is a very sophisticated place to start a business considering the social class that live there. It is a busy high-end lifestyle where people of fame, wealth, and celebrity. The people who are idols in many peoples live from Hollywood, and a very well developed neighbourhood with popular attraction sites</w:t>
      </w:r>
      <w:r w:rsidR="00576400" w:rsidRPr="00576400">
        <w:rPr>
          <w:rFonts w:asciiTheme="majorHAnsi" w:hAnsiTheme="majorHAnsi"/>
        </w:rPr>
        <w:t xml:space="preserve"> (</w:t>
      </w:r>
      <w:r w:rsidR="00576400" w:rsidRPr="00576400">
        <w:rPr>
          <w:rFonts w:asciiTheme="majorHAnsi" w:hAnsiTheme="majorHAnsi"/>
          <w:shd w:val="clear" w:color="auto" w:fill="FFFFFF"/>
        </w:rPr>
        <w:t>Doumbalian, 2017</w:t>
      </w:r>
      <w:r w:rsidR="00576400" w:rsidRPr="00576400">
        <w:rPr>
          <w:rFonts w:asciiTheme="majorHAnsi" w:hAnsiTheme="majorHAnsi"/>
        </w:rPr>
        <w:t>)</w:t>
      </w:r>
      <w:r w:rsidRPr="00576400">
        <w:rPr>
          <w:rFonts w:asciiTheme="majorHAnsi" w:hAnsiTheme="majorHAnsi"/>
        </w:rPr>
        <w:t>. A restaurant looking to set up in these areas needs to have a very high stake in customer service, quality reception, risk-taking, and most of all, a die-hard mentality with very high flexibility to change</w:t>
      </w:r>
      <w:r w:rsidR="00E13E64" w:rsidRPr="00576400">
        <w:rPr>
          <w:rFonts w:asciiTheme="majorHAnsi" w:hAnsiTheme="majorHAnsi"/>
        </w:rPr>
        <w:t xml:space="preserve"> according to customer demands. According to Mazouz, making their design, l</w:t>
      </w:r>
      <w:r w:rsidRPr="00576400">
        <w:rPr>
          <w:rFonts w:asciiTheme="majorHAnsi" w:hAnsiTheme="majorHAnsi"/>
        </w:rPr>
        <w:t>uck, stay</w:t>
      </w:r>
      <w:r w:rsidR="001E653A" w:rsidRPr="00576400">
        <w:rPr>
          <w:rFonts w:asciiTheme="majorHAnsi" w:hAnsiTheme="majorHAnsi"/>
        </w:rPr>
        <w:t>ing</w:t>
      </w:r>
      <w:r w:rsidRPr="00576400">
        <w:rPr>
          <w:rFonts w:asciiTheme="majorHAnsi" w:hAnsiTheme="majorHAnsi"/>
        </w:rPr>
        <w:t xml:space="preserve"> humble, and gut feeling are </w:t>
      </w:r>
      <w:r w:rsidR="00E13E64" w:rsidRPr="00576400">
        <w:rPr>
          <w:rFonts w:asciiTheme="majorHAnsi" w:hAnsiTheme="majorHAnsi"/>
        </w:rPr>
        <w:t>his</w:t>
      </w:r>
      <w:r w:rsidRPr="00576400">
        <w:rPr>
          <w:rFonts w:asciiTheme="majorHAnsi" w:hAnsiTheme="majorHAnsi"/>
        </w:rPr>
        <w:t xml:space="preserve"> strengths that are needed for Beverly Hills as a new venture. </w:t>
      </w:r>
      <w:r w:rsidR="001E653A" w:rsidRPr="00576400">
        <w:rPr>
          <w:rFonts w:asciiTheme="majorHAnsi" w:hAnsiTheme="majorHAnsi"/>
        </w:rPr>
        <w:t xml:space="preserve">I will, however, consider the MOMO restaurant concept as the best approach for Beverly Hill. </w:t>
      </w:r>
    </w:p>
    <w:p w:rsidR="001E653A" w:rsidRPr="00343B1A" w:rsidRDefault="009F727A" w:rsidP="00343B1A">
      <w:pPr>
        <w:spacing w:after="0" w:line="480" w:lineRule="auto"/>
        <w:ind w:firstLine="720"/>
        <w:contextualSpacing/>
        <w:mirrorIndents/>
        <w:rPr>
          <w:rFonts w:asciiTheme="majorHAnsi" w:hAnsiTheme="majorHAnsi"/>
          <w:b/>
        </w:rPr>
      </w:pPr>
      <w:r w:rsidRPr="00576400">
        <w:rPr>
          <w:rFonts w:asciiTheme="majorHAnsi" w:hAnsiTheme="majorHAnsi"/>
        </w:rPr>
        <w:t xml:space="preserve">MOMO restaurant was started from an act of revenge perceptive but proved beyond doubt the most brilliant ideas Mouzaz’s discovered. He sold his first Restaurant to fund him through his stay and to set up MOMO. The approach of MOMO was based on understanding the locality and location of the new business. He identified with the people around the area, understood the gap within London, worked with the people, and developed partnerships and friendships that would create the foundation and clientele of the new venture. Mazouz’s </w:t>
      </w:r>
      <w:r w:rsidR="00FA5EFB" w:rsidRPr="00576400">
        <w:rPr>
          <w:rFonts w:asciiTheme="majorHAnsi" w:hAnsiTheme="majorHAnsi"/>
        </w:rPr>
        <w:t xml:space="preserve">stayed for two years in London before setting up MOMO. The underlying factor is to interact, grow, and blend into the town's society, lifestyle, and economics. He worked and spent a lot </w:t>
      </w:r>
      <w:r w:rsidR="00482968" w:rsidRPr="00576400">
        <w:rPr>
          <w:rFonts w:asciiTheme="majorHAnsi" w:hAnsiTheme="majorHAnsi"/>
        </w:rPr>
        <w:t>of his ti</w:t>
      </w:r>
      <w:r w:rsidR="00FA5EFB" w:rsidRPr="00576400">
        <w:rPr>
          <w:rFonts w:asciiTheme="majorHAnsi" w:hAnsiTheme="majorHAnsi"/>
        </w:rPr>
        <w:t>m</w:t>
      </w:r>
      <w:r w:rsidR="00482968" w:rsidRPr="00576400">
        <w:rPr>
          <w:rFonts w:asciiTheme="majorHAnsi" w:hAnsiTheme="majorHAnsi"/>
        </w:rPr>
        <w:t>e in other restaurants. He had enough time to learn and discover essential menu favourites and preferred kinds of music, observe different designs, experience customer service, and understand his passion for the London community.</w:t>
      </w:r>
    </w:p>
    <w:p w:rsidR="002D6814" w:rsidRPr="00576400" w:rsidRDefault="009F727A" w:rsidP="00576400">
      <w:pPr>
        <w:spacing w:after="0" w:line="480" w:lineRule="auto"/>
        <w:ind w:firstLine="720"/>
        <w:contextualSpacing/>
        <w:mirrorIndents/>
        <w:rPr>
          <w:rFonts w:asciiTheme="majorHAnsi" w:hAnsiTheme="majorHAnsi"/>
        </w:rPr>
      </w:pPr>
      <w:r w:rsidRPr="00576400">
        <w:rPr>
          <w:rFonts w:asciiTheme="majorHAnsi" w:hAnsiTheme="majorHAnsi"/>
        </w:rPr>
        <w:t>The most mind-blowing experience in London during Mazouz’s stay before he set up MOMO was identifying his goal in the industry. He was unique and crazy-</w:t>
      </w:r>
      <w:r w:rsidRPr="00576400">
        <w:rPr>
          <w:rFonts w:asciiTheme="majorHAnsi" w:hAnsiTheme="majorHAnsi"/>
        </w:rPr>
        <w:lastRenderedPageBreak/>
        <w:t xml:space="preserve">making everything he did fascinating because he did not think before but felt after already taking action. Beverly Hill is a very high profile society requiring great creativity and innovation to suit the demography. MOMO's approach will go further into understanding the demographic need of Beverly Hill residents. Mazouz will require living in Beverly Hills, interacting with the people, working in restaurants, making friends, paying attention to the designs, understanding the demography, and creating his brand. </w:t>
      </w:r>
    </w:p>
    <w:p w:rsidR="00482968" w:rsidRPr="00576400" w:rsidRDefault="009F727A" w:rsidP="00576400">
      <w:pPr>
        <w:spacing w:after="0" w:line="480" w:lineRule="auto"/>
        <w:ind w:firstLine="720"/>
        <w:contextualSpacing/>
        <w:mirrorIndents/>
        <w:rPr>
          <w:rFonts w:asciiTheme="majorHAnsi" w:hAnsiTheme="majorHAnsi"/>
        </w:rPr>
      </w:pPr>
      <w:r w:rsidRPr="00576400">
        <w:rPr>
          <w:rFonts w:asciiTheme="majorHAnsi" w:hAnsiTheme="majorHAnsi"/>
        </w:rPr>
        <w:t xml:space="preserve">Throughout the interview, Mazouz’s has demonstrated unique designs which are personal and individualist approaches to business. This setup will bring a different light to the restaurant industry in Beverly Hills, which is more of a reserved environment. Mazouz’s is more interested in creative designing, teamwork and learning daily with the mental picture of the human business. He purposes to groom the business daily, which is the kind of intrigue the social class of Beverly Hills understand. </w:t>
      </w:r>
      <w:r w:rsidR="001A3C8C" w:rsidRPr="00576400">
        <w:rPr>
          <w:rFonts w:asciiTheme="majorHAnsi" w:hAnsiTheme="majorHAnsi"/>
        </w:rPr>
        <w:t xml:space="preserve">The </w:t>
      </w:r>
    </w:p>
    <w:p w:rsidR="00752A4F" w:rsidRPr="00343B1A" w:rsidRDefault="009F727A" w:rsidP="00343B1A">
      <w:pPr>
        <w:spacing w:after="0" w:line="480" w:lineRule="auto"/>
        <w:ind w:firstLine="720"/>
        <w:contextualSpacing/>
        <w:mirrorIndents/>
        <w:rPr>
          <w:rFonts w:asciiTheme="majorHAnsi" w:hAnsiTheme="majorHAnsi"/>
          <w:lang w:val="en-US"/>
        </w:rPr>
      </w:pPr>
      <w:r w:rsidRPr="00576400">
        <w:rPr>
          <w:rFonts w:asciiTheme="majorHAnsi" w:hAnsiTheme="majorHAnsi"/>
        </w:rPr>
        <w:t xml:space="preserve">Through Mourad </w:t>
      </w:r>
      <w:r w:rsidR="00E13E64" w:rsidRPr="00576400">
        <w:rPr>
          <w:rFonts w:asciiTheme="majorHAnsi" w:hAnsiTheme="majorHAnsi"/>
        </w:rPr>
        <w:t>Mazouz journey, he has taken the initiative to learn and create his brand and designs. He capitalized on his mistakes to make his brand and designs much better and fascinating than any other restaurant in the world. He uses his own emotion and feeling and interacts with the loyal clients of the business. Mazouz is interested in making as many mistakes as possible to make the brilliant Restaurant that suits his current and immediate market</w:t>
      </w:r>
      <w:r w:rsidR="00576400" w:rsidRPr="00576400">
        <w:rPr>
          <w:rFonts w:asciiTheme="majorHAnsi" w:hAnsiTheme="majorHAnsi"/>
        </w:rPr>
        <w:t xml:space="preserve"> (</w:t>
      </w:r>
      <w:r w:rsidR="00576400" w:rsidRPr="00576400">
        <w:rPr>
          <w:rFonts w:asciiTheme="majorHAnsi" w:hAnsiTheme="majorHAnsi"/>
          <w:shd w:val="clear" w:color="auto" w:fill="FFFFFF"/>
        </w:rPr>
        <w:t>Sharp, 2019</w:t>
      </w:r>
      <w:r w:rsidR="00576400" w:rsidRPr="00576400">
        <w:rPr>
          <w:rFonts w:asciiTheme="majorHAnsi" w:hAnsiTheme="majorHAnsi"/>
        </w:rPr>
        <w:t>)</w:t>
      </w:r>
      <w:r w:rsidR="00E13E64" w:rsidRPr="00576400">
        <w:rPr>
          <w:rFonts w:asciiTheme="majorHAnsi" w:hAnsiTheme="majorHAnsi"/>
        </w:rPr>
        <w:t xml:space="preserve">. Every new Restaurant is a unique art piece, and He grows with every branch of his Restaurant to develop his vision. These are the most potent </w:t>
      </w:r>
      <w:r w:rsidR="00865061" w:rsidRPr="00576400">
        <w:rPr>
          <w:rFonts w:asciiTheme="majorHAnsi" w:hAnsiTheme="majorHAnsi"/>
        </w:rPr>
        <w:t>perspective</w:t>
      </w:r>
      <w:r w:rsidR="00E13E64" w:rsidRPr="00576400">
        <w:rPr>
          <w:rFonts w:asciiTheme="majorHAnsi" w:hAnsiTheme="majorHAnsi"/>
        </w:rPr>
        <w:t xml:space="preserve"> about Mazouz’s brand and design of Restaurant. </w:t>
      </w:r>
    </w:p>
    <w:p w:rsidR="00752A4F" w:rsidRPr="00576400" w:rsidRDefault="009F727A" w:rsidP="00576400">
      <w:pPr>
        <w:spacing w:after="0" w:line="480" w:lineRule="auto"/>
        <w:ind w:firstLine="720"/>
        <w:contextualSpacing/>
        <w:mirrorIndents/>
        <w:jc w:val="center"/>
        <w:rPr>
          <w:rFonts w:asciiTheme="majorHAnsi" w:hAnsiTheme="majorHAnsi"/>
          <w:b/>
        </w:rPr>
      </w:pPr>
      <w:r w:rsidRPr="00576400">
        <w:rPr>
          <w:rFonts w:asciiTheme="majorHAnsi" w:hAnsiTheme="majorHAnsi"/>
          <w:b/>
        </w:rPr>
        <w:t>Question 2</w:t>
      </w:r>
    </w:p>
    <w:p w:rsidR="00752A4F" w:rsidRPr="00576400" w:rsidRDefault="009F727A" w:rsidP="00576400">
      <w:pPr>
        <w:spacing w:after="0" w:line="480" w:lineRule="auto"/>
        <w:ind w:firstLine="720"/>
        <w:contextualSpacing/>
        <w:mirrorIndents/>
        <w:rPr>
          <w:rFonts w:asciiTheme="majorHAnsi" w:hAnsiTheme="majorHAnsi"/>
          <w:b/>
        </w:rPr>
      </w:pPr>
      <w:r w:rsidRPr="00576400">
        <w:rPr>
          <w:rFonts w:asciiTheme="majorHAnsi" w:hAnsiTheme="majorHAnsi"/>
          <w:b/>
        </w:rPr>
        <w:t>A Design Brief</w:t>
      </w:r>
    </w:p>
    <w:p w:rsidR="00E57EF6" w:rsidRPr="00576400" w:rsidRDefault="003A08D9" w:rsidP="00576400">
      <w:pPr>
        <w:numPr>
          <w:ilvl w:val="0"/>
          <w:numId w:val="6"/>
        </w:numPr>
        <w:spacing w:after="0" w:line="480" w:lineRule="auto"/>
        <w:ind w:left="0" w:firstLine="720"/>
        <w:contextualSpacing/>
        <w:mirrorIndents/>
        <w:textAlignment w:val="baseline"/>
        <w:rPr>
          <w:rFonts w:asciiTheme="majorHAnsi" w:eastAsia="Times New Roman" w:hAnsiTheme="majorHAnsi"/>
        </w:rPr>
      </w:pPr>
      <w:hyperlink r:id="rId11" w:anchor="start-with-an-overview" w:tooltip="1. Start with an overview of the business" w:history="1">
        <w:r w:rsidR="009F727A" w:rsidRPr="00576400">
          <w:rPr>
            <w:rFonts w:asciiTheme="majorHAnsi" w:eastAsia="Times New Roman" w:hAnsiTheme="majorHAnsi"/>
            <w:b/>
            <w:bCs/>
            <w:bdr w:val="none" w:sz="0" w:space="0" w:color="auto" w:frame="1"/>
          </w:rPr>
          <w:t xml:space="preserve"> Business overview </w:t>
        </w:r>
      </w:hyperlink>
    </w:p>
    <w:p w:rsidR="00E57EF6" w:rsidRPr="00343B1A" w:rsidRDefault="009F727A" w:rsidP="00343B1A">
      <w:pPr>
        <w:spacing w:after="0" w:line="480" w:lineRule="auto"/>
        <w:ind w:firstLine="720"/>
        <w:contextualSpacing/>
        <w:mirrorIndents/>
        <w:textAlignment w:val="baseline"/>
        <w:rPr>
          <w:rFonts w:asciiTheme="majorHAnsi" w:eastAsia="Times New Roman" w:hAnsiTheme="majorHAnsi"/>
          <w:lang w:val="en-US"/>
        </w:rPr>
      </w:pPr>
      <w:r w:rsidRPr="00576400">
        <w:rPr>
          <w:rFonts w:asciiTheme="majorHAnsi" w:eastAsia="Times New Roman" w:hAnsiTheme="majorHAnsi"/>
        </w:rPr>
        <w:t>Beverly Hill Mourad Mazouz’s venture is to create a new restaurant specializing in fresh food and non-alcoholic beverages with a world-class state of the art design</w:t>
      </w:r>
      <w:r w:rsidR="00D27143" w:rsidRPr="00576400">
        <w:rPr>
          <w:rFonts w:asciiTheme="majorHAnsi" w:eastAsia="Times New Roman" w:hAnsiTheme="majorHAnsi"/>
        </w:rPr>
        <w:t xml:space="preserve"> for </w:t>
      </w:r>
      <w:r w:rsidR="00D27143" w:rsidRPr="00576400">
        <w:rPr>
          <w:rFonts w:asciiTheme="majorHAnsi" w:eastAsia="Times New Roman" w:hAnsiTheme="majorHAnsi"/>
        </w:rPr>
        <w:lastRenderedPageBreak/>
        <w:t>relaxation and recreation facilities</w:t>
      </w:r>
      <w:r w:rsidRPr="00576400">
        <w:rPr>
          <w:rFonts w:asciiTheme="majorHAnsi" w:eastAsia="Times New Roman" w:hAnsiTheme="majorHAnsi"/>
        </w:rPr>
        <w:t>.</w:t>
      </w:r>
      <w:r w:rsidR="00986BF9" w:rsidRPr="00576400">
        <w:rPr>
          <w:rFonts w:asciiTheme="majorHAnsi" w:eastAsia="Times New Roman" w:hAnsiTheme="majorHAnsi"/>
        </w:rPr>
        <w:t xml:space="preserve"> Beverly Hills is an area with high profile individuals from Hollywood and famous musicians, great wealth and prestigious homes and institutions. It is also a hub for beautiful sceneries, attracting millions of tourists every year, making it an excellent site to set up a </w:t>
      </w:r>
      <w:r w:rsidR="002F3786" w:rsidRPr="00576400">
        <w:rPr>
          <w:rFonts w:asciiTheme="majorHAnsi" w:eastAsia="Times New Roman" w:hAnsiTheme="majorHAnsi"/>
        </w:rPr>
        <w:t>restaurant (</w:t>
      </w:r>
      <w:r w:rsidR="002F3786" w:rsidRPr="00576400">
        <w:rPr>
          <w:rFonts w:asciiTheme="majorHAnsi" w:hAnsiTheme="majorHAnsi"/>
          <w:shd w:val="clear" w:color="auto" w:fill="FFFFFF"/>
        </w:rPr>
        <w:t>Kelley, 2020</w:t>
      </w:r>
      <w:r w:rsidR="002F3786" w:rsidRPr="00576400">
        <w:rPr>
          <w:rFonts w:asciiTheme="majorHAnsi" w:eastAsia="Times New Roman" w:hAnsiTheme="majorHAnsi"/>
        </w:rPr>
        <w:t>)</w:t>
      </w:r>
      <w:r w:rsidR="00986BF9" w:rsidRPr="00576400">
        <w:rPr>
          <w:rFonts w:asciiTheme="majorHAnsi" w:eastAsia="Times New Roman" w:hAnsiTheme="majorHAnsi"/>
        </w:rPr>
        <w:t xml:space="preserve">. </w:t>
      </w:r>
    </w:p>
    <w:p w:rsidR="00E57EF6" w:rsidRPr="00576400" w:rsidRDefault="009F727A" w:rsidP="00576400">
      <w:pPr>
        <w:numPr>
          <w:ilvl w:val="0"/>
          <w:numId w:val="6"/>
        </w:numPr>
        <w:spacing w:after="0" w:line="480" w:lineRule="auto"/>
        <w:ind w:left="0" w:firstLine="720"/>
        <w:contextualSpacing/>
        <w:mirrorIndents/>
        <w:textAlignment w:val="baseline"/>
        <w:rPr>
          <w:rFonts w:asciiTheme="majorHAnsi" w:eastAsia="Times New Roman" w:hAnsiTheme="majorHAnsi"/>
          <w:b/>
        </w:rPr>
      </w:pPr>
      <w:r w:rsidRPr="00576400">
        <w:rPr>
          <w:rFonts w:asciiTheme="majorHAnsi" w:eastAsia="Times New Roman" w:hAnsiTheme="majorHAnsi"/>
          <w:b/>
        </w:rPr>
        <w:t>Target Population</w:t>
      </w:r>
    </w:p>
    <w:p w:rsidR="00E57EF6" w:rsidRPr="00576400" w:rsidRDefault="009F727A" w:rsidP="00576400">
      <w:pPr>
        <w:spacing w:after="0" w:line="480" w:lineRule="auto"/>
        <w:ind w:firstLine="720"/>
        <w:contextualSpacing/>
        <w:mirrorIndents/>
        <w:textAlignment w:val="baseline"/>
        <w:rPr>
          <w:rFonts w:asciiTheme="majorHAnsi" w:eastAsia="Times New Roman" w:hAnsiTheme="majorHAnsi"/>
        </w:rPr>
      </w:pPr>
      <w:r w:rsidRPr="00576400">
        <w:rPr>
          <w:rFonts w:asciiTheme="majorHAnsi" w:eastAsia="Times New Roman" w:hAnsiTheme="majorHAnsi"/>
        </w:rPr>
        <w:t>The primary target good is the high profile, rich and famous residents of Beverly Hills. They are from different backgrounds and races but with a high percentage of</w:t>
      </w:r>
      <w:r w:rsidR="00133C1A" w:rsidRPr="00576400">
        <w:rPr>
          <w:rFonts w:asciiTheme="majorHAnsi" w:eastAsia="Times New Roman" w:hAnsiTheme="majorHAnsi"/>
        </w:rPr>
        <w:t xml:space="preserve"> more than 80 being</w:t>
      </w:r>
      <w:r w:rsidRPr="00576400">
        <w:rPr>
          <w:rFonts w:asciiTheme="majorHAnsi" w:eastAsia="Times New Roman" w:hAnsiTheme="majorHAnsi"/>
        </w:rPr>
        <w:t xml:space="preserve"> </w:t>
      </w:r>
      <w:r w:rsidR="00133C1A" w:rsidRPr="00576400">
        <w:rPr>
          <w:rFonts w:asciiTheme="majorHAnsi" w:eastAsia="Times New Roman" w:hAnsiTheme="majorHAnsi"/>
        </w:rPr>
        <w:t xml:space="preserve">whites. Therefore, the preferences of these residents will vary widely considering their extravagant lifestyle, and they might need a wide range of foods on the menu. There is also a need for private rooms and unique attention suites. The need for home delivery and outside catering is also an important aspect to consider as some of them might prefer home delivery of food and drinks. </w:t>
      </w:r>
    </w:p>
    <w:p w:rsidR="00E57EF6" w:rsidRPr="00F12388" w:rsidRDefault="00E57EF6" w:rsidP="00576400">
      <w:pPr>
        <w:spacing w:after="0" w:line="480" w:lineRule="auto"/>
        <w:ind w:firstLine="720"/>
        <w:contextualSpacing/>
        <w:mirrorIndents/>
        <w:textAlignment w:val="baseline"/>
        <w:rPr>
          <w:rFonts w:asciiTheme="majorHAnsi" w:eastAsia="Times New Roman" w:hAnsiTheme="majorHAnsi"/>
        </w:rPr>
      </w:pPr>
    </w:p>
    <w:p w:rsidR="00F12388" w:rsidRPr="00576400" w:rsidRDefault="003A08D9" w:rsidP="00576400">
      <w:pPr>
        <w:numPr>
          <w:ilvl w:val="0"/>
          <w:numId w:val="6"/>
        </w:numPr>
        <w:spacing w:after="0" w:line="480" w:lineRule="auto"/>
        <w:ind w:left="0" w:firstLine="720"/>
        <w:contextualSpacing/>
        <w:mirrorIndents/>
        <w:textAlignment w:val="baseline"/>
        <w:rPr>
          <w:rFonts w:asciiTheme="majorHAnsi" w:eastAsia="Times New Roman" w:hAnsiTheme="majorHAnsi"/>
        </w:rPr>
      </w:pPr>
      <w:hyperlink r:id="rId12" w:anchor="understand-the-competition" w:tooltip="4. Understand the competition" w:history="1">
        <w:r w:rsidR="00E57EF6" w:rsidRPr="00576400">
          <w:rPr>
            <w:rFonts w:asciiTheme="majorHAnsi" w:eastAsia="Times New Roman" w:hAnsiTheme="majorHAnsi"/>
            <w:b/>
            <w:bCs/>
            <w:bdr w:val="none" w:sz="0" w:space="0" w:color="auto" w:frame="1"/>
          </w:rPr>
          <w:t>Competition</w:t>
        </w:r>
      </w:hyperlink>
    </w:p>
    <w:p w:rsidR="00E57EF6" w:rsidRPr="00343B1A" w:rsidRDefault="009F727A" w:rsidP="00343B1A">
      <w:pPr>
        <w:spacing w:after="0" w:line="480" w:lineRule="auto"/>
        <w:ind w:firstLine="720"/>
        <w:contextualSpacing/>
        <w:mirrorIndents/>
        <w:rPr>
          <w:rFonts w:asciiTheme="majorHAnsi" w:eastAsia="Times New Roman" w:hAnsiTheme="majorHAnsi"/>
          <w:lang w:val="en-US"/>
        </w:rPr>
      </w:pPr>
      <w:r w:rsidRPr="00576400">
        <w:rPr>
          <w:rFonts w:asciiTheme="majorHAnsi" w:eastAsia="Times New Roman" w:hAnsiTheme="majorHAnsi"/>
        </w:rPr>
        <w:t xml:space="preserve">ShareThis is an area of high profile, rich and famous people who can influence many things economically and even within their locality. Therefore, competition is a very high stake issue considering the number of already set up and running restaurants in the area is already overwhelming. There is also a chance that the development of this new facility will develop new ideas and tastes that competitors and the rich will take up. They will counter the business or start a similar line of business which will highly affect the company </w:t>
      </w:r>
      <w:r w:rsidR="002F3786" w:rsidRPr="00576400">
        <w:rPr>
          <w:rFonts w:asciiTheme="majorHAnsi" w:eastAsia="Times New Roman" w:hAnsiTheme="majorHAnsi"/>
        </w:rPr>
        <w:t xml:space="preserve"> (</w:t>
      </w:r>
      <w:r w:rsidR="002F3786" w:rsidRPr="00576400">
        <w:rPr>
          <w:rFonts w:asciiTheme="majorHAnsi" w:hAnsiTheme="majorHAnsi"/>
          <w:shd w:val="clear" w:color="auto" w:fill="FFFFFF"/>
        </w:rPr>
        <w:t>Kapkın &amp; Joines, 2021).</w:t>
      </w:r>
      <w:r w:rsidR="002F3786" w:rsidRPr="00576400">
        <w:rPr>
          <w:rFonts w:asciiTheme="majorHAnsi" w:eastAsia="Times New Roman" w:hAnsiTheme="majorHAnsi"/>
        </w:rPr>
        <w:t>)</w:t>
      </w:r>
      <w:r w:rsidRPr="00576400">
        <w:rPr>
          <w:rFonts w:asciiTheme="majorHAnsi" w:eastAsia="Times New Roman" w:hAnsiTheme="majorHAnsi"/>
        </w:rPr>
        <w:t xml:space="preserve">. Therefore, apart from the many competitors in the market, a strategy needs to be developed to keep the business afloat. </w:t>
      </w:r>
    </w:p>
    <w:p w:rsidR="00E57EF6" w:rsidRPr="00343B1A" w:rsidRDefault="003A08D9" w:rsidP="00576400">
      <w:pPr>
        <w:numPr>
          <w:ilvl w:val="0"/>
          <w:numId w:val="6"/>
        </w:numPr>
        <w:spacing w:after="0" w:line="480" w:lineRule="auto"/>
        <w:ind w:left="0" w:firstLine="720"/>
        <w:contextualSpacing/>
        <w:mirrorIndents/>
        <w:textAlignment w:val="baseline"/>
        <w:rPr>
          <w:rFonts w:asciiTheme="majorHAnsi" w:eastAsia="Times New Roman" w:hAnsiTheme="majorHAnsi"/>
          <w:b/>
        </w:rPr>
      </w:pPr>
      <w:hyperlink r:id="rId13" w:anchor="set-specific-goals" w:tooltip="5. Set specific goals" w:history="1">
        <w:r w:rsidR="009F727A" w:rsidRPr="00343B1A">
          <w:rPr>
            <w:rFonts w:asciiTheme="majorHAnsi" w:eastAsia="Times New Roman" w:hAnsiTheme="majorHAnsi"/>
            <w:b/>
            <w:bCs/>
            <w:bdr w:val="none" w:sz="0" w:space="0" w:color="auto" w:frame="1"/>
          </w:rPr>
          <w:t>Objectives</w:t>
        </w:r>
      </w:hyperlink>
      <w:r w:rsidR="009F727A" w:rsidRPr="00343B1A">
        <w:rPr>
          <w:rFonts w:asciiTheme="majorHAnsi" w:eastAsia="Times New Roman" w:hAnsiTheme="majorHAnsi"/>
          <w:b/>
        </w:rPr>
        <w:t xml:space="preserve"> and Goals</w:t>
      </w:r>
    </w:p>
    <w:p w:rsidR="0061550C" w:rsidRPr="00F12388" w:rsidRDefault="009F727A" w:rsidP="00576400">
      <w:pPr>
        <w:spacing w:after="0" w:line="480" w:lineRule="auto"/>
        <w:ind w:firstLine="720"/>
        <w:contextualSpacing/>
        <w:mirrorIndents/>
        <w:textAlignment w:val="baseline"/>
        <w:rPr>
          <w:rFonts w:asciiTheme="majorHAnsi" w:eastAsia="Times New Roman" w:hAnsiTheme="majorHAnsi"/>
        </w:rPr>
      </w:pPr>
      <w:r w:rsidRPr="00576400">
        <w:rPr>
          <w:rFonts w:asciiTheme="majorHAnsi" w:eastAsia="Times New Roman" w:hAnsiTheme="majorHAnsi"/>
        </w:rPr>
        <w:lastRenderedPageBreak/>
        <w:t>The main objective of the business is to create a brand that's unique, creative and unmatched by its competitors</w:t>
      </w:r>
      <w:r w:rsidR="002F3786" w:rsidRPr="00576400">
        <w:rPr>
          <w:rFonts w:asciiTheme="majorHAnsi" w:eastAsia="Times New Roman" w:hAnsiTheme="majorHAnsi"/>
        </w:rPr>
        <w:t xml:space="preserve"> (</w:t>
      </w:r>
      <w:r w:rsidR="002F3786" w:rsidRPr="00576400">
        <w:rPr>
          <w:rFonts w:asciiTheme="majorHAnsi" w:hAnsiTheme="majorHAnsi"/>
          <w:shd w:val="clear" w:color="auto" w:fill="FFFFFF"/>
        </w:rPr>
        <w:t>Kelley, 2020</w:t>
      </w:r>
      <w:r w:rsidR="002F3786" w:rsidRPr="00576400">
        <w:rPr>
          <w:rFonts w:asciiTheme="majorHAnsi" w:eastAsia="Times New Roman" w:hAnsiTheme="majorHAnsi"/>
        </w:rPr>
        <w:t>)</w:t>
      </w:r>
      <w:r w:rsidRPr="00576400">
        <w:rPr>
          <w:rFonts w:asciiTheme="majorHAnsi" w:eastAsia="Times New Roman" w:hAnsiTheme="majorHAnsi"/>
        </w:rPr>
        <w:t xml:space="preserve">. The second objective is to diversify customer service by offering numerous choices of where to dine, e.g. open-air, picnic, in a tent, under a tree, in a pool, in a private room, on the rooftop, and so much more. The last objective is developing a character of gratitude, kindness and generosity towards our client through a royalty program and after-sale services like free drinks and salad or dessert. These projects aim to bring Mourad Mazouz’s intrinsic design of a restaurateur into Beverly Hill and capitalize on his crazy but unique ideas to attract clientele. </w:t>
      </w:r>
    </w:p>
    <w:p w:rsidR="00F12388" w:rsidRPr="00576400" w:rsidRDefault="003A08D9" w:rsidP="00576400">
      <w:pPr>
        <w:numPr>
          <w:ilvl w:val="0"/>
          <w:numId w:val="6"/>
        </w:numPr>
        <w:spacing w:after="0" w:line="480" w:lineRule="auto"/>
        <w:ind w:left="0" w:firstLine="720"/>
        <w:contextualSpacing/>
        <w:mirrorIndents/>
        <w:textAlignment w:val="baseline"/>
        <w:rPr>
          <w:rFonts w:asciiTheme="majorHAnsi" w:eastAsia="Times New Roman" w:hAnsiTheme="majorHAnsi"/>
        </w:rPr>
      </w:pPr>
      <w:hyperlink r:id="rId14" w:anchor="take-inventory-of-what-you-already-have" w:tooltip="6. Take inventory of what you already have" w:history="1">
        <w:r w:rsidR="00E57EF6" w:rsidRPr="00576400">
          <w:rPr>
            <w:rFonts w:asciiTheme="majorHAnsi" w:eastAsia="Times New Roman" w:hAnsiTheme="majorHAnsi"/>
            <w:b/>
            <w:bCs/>
            <w:bdr w:val="none" w:sz="0" w:space="0" w:color="auto" w:frame="1"/>
          </w:rPr>
          <w:t>Inventory</w:t>
        </w:r>
      </w:hyperlink>
    </w:p>
    <w:p w:rsidR="00E57EF6" w:rsidRPr="00F12388" w:rsidRDefault="009F727A" w:rsidP="00576400">
      <w:pPr>
        <w:spacing w:after="0" w:line="480" w:lineRule="auto"/>
        <w:ind w:firstLine="720"/>
        <w:contextualSpacing/>
        <w:mirrorIndents/>
        <w:rPr>
          <w:rFonts w:asciiTheme="majorHAnsi" w:eastAsia="Times New Roman" w:hAnsiTheme="majorHAnsi"/>
        </w:rPr>
      </w:pPr>
      <w:r w:rsidRPr="00576400">
        <w:rPr>
          <w:rFonts w:asciiTheme="majorHAnsi" w:eastAsia="Times New Roman" w:hAnsiTheme="majorHAnsi"/>
        </w:rPr>
        <w:t xml:space="preserve">The Restaurant will depend entirely on growing and learning, and there will be no initial inventory. Mazouz’s design will be implemented from the start, ensuring that every arrangement, equipment, staff, and craft will be customized for Beverly Hill. </w:t>
      </w:r>
    </w:p>
    <w:p w:rsidR="00F12388" w:rsidRPr="00576400" w:rsidRDefault="003A08D9" w:rsidP="00576400">
      <w:pPr>
        <w:numPr>
          <w:ilvl w:val="0"/>
          <w:numId w:val="6"/>
        </w:numPr>
        <w:spacing w:after="0" w:line="480" w:lineRule="auto"/>
        <w:ind w:left="0" w:firstLine="720"/>
        <w:contextualSpacing/>
        <w:mirrorIndents/>
        <w:textAlignment w:val="baseline"/>
        <w:rPr>
          <w:rFonts w:asciiTheme="majorHAnsi" w:eastAsia="Times New Roman" w:hAnsiTheme="majorHAnsi"/>
        </w:rPr>
      </w:pPr>
      <w:hyperlink r:id="rId15" w:anchor="set-the-schedule" w:tooltip="7. Set the schedule" w:history="1">
        <w:r w:rsidR="009F727A" w:rsidRPr="00576400">
          <w:rPr>
            <w:rFonts w:asciiTheme="majorHAnsi" w:eastAsia="Times New Roman" w:hAnsiTheme="majorHAnsi"/>
            <w:b/>
            <w:bCs/>
            <w:bdr w:val="none" w:sz="0" w:space="0" w:color="auto" w:frame="1"/>
          </w:rPr>
          <w:t xml:space="preserve"> </w:t>
        </w:r>
        <w:r w:rsidR="00E57EF6" w:rsidRPr="00576400">
          <w:rPr>
            <w:rFonts w:asciiTheme="majorHAnsi" w:eastAsia="Times New Roman" w:hAnsiTheme="majorHAnsi"/>
            <w:b/>
            <w:bCs/>
            <w:bdr w:val="none" w:sz="0" w:space="0" w:color="auto" w:frame="1"/>
          </w:rPr>
          <w:t>S</w:t>
        </w:r>
        <w:r w:rsidR="009F727A" w:rsidRPr="00576400">
          <w:rPr>
            <w:rFonts w:asciiTheme="majorHAnsi" w:eastAsia="Times New Roman" w:hAnsiTheme="majorHAnsi"/>
            <w:b/>
            <w:bCs/>
            <w:bdr w:val="none" w:sz="0" w:space="0" w:color="auto" w:frame="1"/>
          </w:rPr>
          <w:t>chedule</w:t>
        </w:r>
      </w:hyperlink>
    </w:p>
    <w:p w:rsidR="0061550C" w:rsidRPr="00576400" w:rsidRDefault="009F727A" w:rsidP="00576400">
      <w:pPr>
        <w:spacing w:after="0" w:line="480" w:lineRule="auto"/>
        <w:ind w:firstLine="720"/>
        <w:contextualSpacing/>
        <w:mirrorIndents/>
        <w:textAlignment w:val="baseline"/>
        <w:rPr>
          <w:rFonts w:asciiTheme="majorHAnsi" w:eastAsia="Times New Roman" w:hAnsiTheme="majorHAnsi"/>
        </w:rPr>
      </w:pPr>
      <w:r w:rsidRPr="00576400">
        <w:rPr>
          <w:rFonts w:asciiTheme="majorHAnsi" w:eastAsia="Times New Roman" w:hAnsiTheme="majorHAnsi"/>
        </w:rPr>
        <w:t xml:space="preserve">The Restaurant will open immediately a place to set it up is located. The intention is to bring the Restaurant from zero to hero by working on every area to develop its clientele. The fascination is experiencing something new every time the client visits again and again. </w:t>
      </w:r>
    </w:p>
    <w:p w:rsidR="00E57EF6" w:rsidRPr="00F12388" w:rsidRDefault="00E57EF6" w:rsidP="00576400">
      <w:pPr>
        <w:spacing w:after="0" w:line="480" w:lineRule="auto"/>
        <w:ind w:firstLine="720"/>
        <w:contextualSpacing/>
        <w:mirrorIndents/>
        <w:textAlignment w:val="baseline"/>
        <w:rPr>
          <w:rFonts w:asciiTheme="majorHAnsi" w:eastAsia="Times New Roman" w:hAnsiTheme="majorHAnsi"/>
        </w:rPr>
      </w:pPr>
    </w:p>
    <w:p w:rsidR="00F12388" w:rsidRPr="00576400" w:rsidRDefault="003A08D9" w:rsidP="00576400">
      <w:pPr>
        <w:numPr>
          <w:ilvl w:val="0"/>
          <w:numId w:val="6"/>
        </w:numPr>
        <w:spacing w:after="0" w:line="480" w:lineRule="auto"/>
        <w:ind w:left="0" w:firstLine="720"/>
        <w:contextualSpacing/>
        <w:mirrorIndents/>
        <w:textAlignment w:val="baseline"/>
        <w:rPr>
          <w:rFonts w:asciiTheme="majorHAnsi" w:eastAsia="Times New Roman" w:hAnsiTheme="majorHAnsi"/>
        </w:rPr>
      </w:pPr>
      <w:hyperlink r:id="rId16" w:anchor="determine-the-budget" w:tooltip="8. Determine the budget" w:history="1">
        <w:r w:rsidR="00E57EF6" w:rsidRPr="00576400">
          <w:rPr>
            <w:rFonts w:asciiTheme="majorHAnsi" w:eastAsia="Times New Roman" w:hAnsiTheme="majorHAnsi"/>
            <w:b/>
            <w:bCs/>
            <w:bdr w:val="none" w:sz="0" w:space="0" w:color="auto" w:frame="1"/>
          </w:rPr>
          <w:t xml:space="preserve"> B</w:t>
        </w:r>
        <w:r w:rsidR="009F727A" w:rsidRPr="00576400">
          <w:rPr>
            <w:rFonts w:asciiTheme="majorHAnsi" w:eastAsia="Times New Roman" w:hAnsiTheme="majorHAnsi"/>
            <w:b/>
            <w:bCs/>
            <w:bdr w:val="none" w:sz="0" w:space="0" w:color="auto" w:frame="1"/>
          </w:rPr>
          <w:t>udget</w:t>
        </w:r>
      </w:hyperlink>
      <w:r w:rsidR="00E57EF6" w:rsidRPr="00576400">
        <w:rPr>
          <w:rFonts w:asciiTheme="majorHAnsi" w:eastAsia="Times New Roman" w:hAnsiTheme="majorHAnsi"/>
        </w:rPr>
        <w:t xml:space="preserve"> </w:t>
      </w:r>
    </w:p>
    <w:p w:rsidR="00752A4F" w:rsidRPr="00576400" w:rsidRDefault="009F727A" w:rsidP="00576400">
      <w:pPr>
        <w:spacing w:after="0" w:line="480" w:lineRule="auto"/>
        <w:ind w:firstLine="720"/>
        <w:contextualSpacing/>
        <w:mirrorIndents/>
        <w:textAlignment w:val="baseline"/>
        <w:rPr>
          <w:rFonts w:asciiTheme="majorHAnsi" w:eastAsia="Times New Roman" w:hAnsiTheme="majorHAnsi"/>
        </w:rPr>
      </w:pPr>
      <w:r w:rsidRPr="00576400">
        <w:rPr>
          <w:rFonts w:asciiTheme="majorHAnsi" w:eastAsia="Times New Roman" w:hAnsiTheme="majorHAnsi"/>
        </w:rPr>
        <w:t>The initial budget estimate, which is subject to change, is 20 million dollars. Mazouz’s plans for Beverly hill should be to acquire his property and develop it rather than rent as it is much expensive in the long run. Therefore the initial cost of purchasing the property is estimated at 15million dollars</w:t>
      </w:r>
      <w:r w:rsidR="002F3786" w:rsidRPr="00576400">
        <w:rPr>
          <w:rFonts w:asciiTheme="majorHAnsi" w:eastAsia="Times New Roman" w:hAnsiTheme="majorHAnsi"/>
        </w:rPr>
        <w:t xml:space="preserve"> (</w:t>
      </w:r>
      <w:r w:rsidR="002F3786" w:rsidRPr="00576400">
        <w:rPr>
          <w:rFonts w:asciiTheme="majorHAnsi" w:hAnsiTheme="majorHAnsi"/>
          <w:shd w:val="clear" w:color="auto" w:fill="FFFFFF"/>
        </w:rPr>
        <w:t>Kelley, 2020).</w:t>
      </w:r>
      <w:r w:rsidR="002F3786" w:rsidRPr="00576400">
        <w:rPr>
          <w:rFonts w:asciiTheme="majorHAnsi" w:eastAsia="Times New Roman" w:hAnsiTheme="majorHAnsi"/>
        </w:rPr>
        <w:t>)</w:t>
      </w:r>
      <w:r w:rsidRPr="00576400">
        <w:rPr>
          <w:rFonts w:asciiTheme="majorHAnsi" w:eastAsia="Times New Roman" w:hAnsiTheme="majorHAnsi"/>
        </w:rPr>
        <w:t xml:space="preserve">. Only 5 million for starting up the Restaurant. Having owned property reduced restrictions on growth and gave room for creativity for the designs. </w:t>
      </w:r>
    </w:p>
    <w:p w:rsidR="00E57EF6" w:rsidRPr="00576400" w:rsidRDefault="00E57EF6" w:rsidP="00576400">
      <w:pPr>
        <w:spacing w:after="0" w:line="480" w:lineRule="auto"/>
        <w:ind w:firstLine="720"/>
        <w:contextualSpacing/>
        <w:mirrorIndents/>
        <w:textAlignment w:val="baseline"/>
        <w:rPr>
          <w:rFonts w:asciiTheme="majorHAnsi" w:hAnsiTheme="majorHAnsi"/>
          <w:b/>
        </w:rPr>
      </w:pPr>
    </w:p>
    <w:p w:rsidR="00E57EF6" w:rsidRPr="00576400" w:rsidRDefault="00E57EF6" w:rsidP="00576400">
      <w:pPr>
        <w:spacing w:after="0" w:line="480" w:lineRule="auto"/>
        <w:ind w:firstLine="720"/>
        <w:contextualSpacing/>
        <w:mirrorIndents/>
        <w:textAlignment w:val="baseline"/>
        <w:rPr>
          <w:rFonts w:asciiTheme="majorHAnsi" w:hAnsiTheme="majorHAnsi"/>
          <w:b/>
        </w:rPr>
      </w:pPr>
    </w:p>
    <w:p w:rsidR="00752A4F" w:rsidRPr="00576400" w:rsidRDefault="009F727A" w:rsidP="00576400">
      <w:pPr>
        <w:spacing w:after="0" w:line="480" w:lineRule="auto"/>
        <w:ind w:firstLine="720"/>
        <w:contextualSpacing/>
        <w:mirrorIndents/>
        <w:rPr>
          <w:rFonts w:asciiTheme="majorHAnsi" w:hAnsiTheme="majorHAnsi"/>
          <w:b/>
        </w:rPr>
      </w:pPr>
      <w:r w:rsidRPr="00576400">
        <w:rPr>
          <w:rFonts w:asciiTheme="majorHAnsi" w:hAnsiTheme="majorHAnsi"/>
          <w:b/>
        </w:rPr>
        <w:t>Mood board</w:t>
      </w:r>
    </w:p>
    <w:p w:rsidR="00F12388" w:rsidRPr="00576400" w:rsidRDefault="009F727A" w:rsidP="00576400">
      <w:pPr>
        <w:spacing w:after="0" w:line="480" w:lineRule="auto"/>
        <w:ind w:firstLine="720"/>
        <w:contextualSpacing/>
        <w:mirrorIndents/>
        <w:rPr>
          <w:rFonts w:asciiTheme="majorHAnsi" w:hAnsiTheme="majorHAnsi"/>
          <w:b/>
        </w:rPr>
      </w:pPr>
      <w:r w:rsidRPr="00576400">
        <w:rPr>
          <w:rFonts w:asciiTheme="majorHAnsi" w:hAnsiTheme="majorHAnsi"/>
        </w:rPr>
        <w:t xml:space="preserve">The mood board will e developed out of canvas and will indicate the Restaurant's name, vision, dream, and facilities available. It will capture all the unique facility images and will be developed in the form of a billboard that will be elected at </w:t>
      </w:r>
      <w:r w:rsidR="00F77940" w:rsidRPr="00576400">
        <w:rPr>
          <w:rFonts w:asciiTheme="majorHAnsi" w:hAnsiTheme="majorHAnsi"/>
        </w:rPr>
        <w:t>all entrances</w:t>
      </w:r>
      <w:r w:rsidRPr="00576400">
        <w:rPr>
          <w:rFonts w:asciiTheme="majorHAnsi" w:hAnsiTheme="majorHAnsi"/>
        </w:rPr>
        <w:t xml:space="preserve"> of Beverly Hills.</w:t>
      </w:r>
      <w:r w:rsidR="00F77940" w:rsidRPr="00576400">
        <w:rPr>
          <w:rFonts w:asciiTheme="majorHAnsi" w:hAnsiTheme="majorHAnsi"/>
        </w:rPr>
        <w:t xml:space="preserve"> </w:t>
      </w:r>
    </w:p>
    <w:p w:rsidR="00E02BB3" w:rsidRPr="00576400" w:rsidRDefault="009F727A" w:rsidP="00576400">
      <w:pPr>
        <w:spacing w:after="0" w:line="480" w:lineRule="auto"/>
        <w:ind w:firstLine="720"/>
        <w:contextualSpacing/>
        <w:mirrorIndents/>
        <w:rPr>
          <w:rFonts w:asciiTheme="majorHAnsi" w:hAnsiTheme="majorHAnsi"/>
          <w:b/>
        </w:rPr>
      </w:pPr>
      <w:r w:rsidRPr="00576400">
        <w:rPr>
          <w:rFonts w:asciiTheme="majorHAnsi" w:hAnsiTheme="majorHAnsi"/>
          <w:b/>
        </w:rPr>
        <w:t xml:space="preserve">Specialized equipment </w:t>
      </w:r>
    </w:p>
    <w:p w:rsidR="00E02BB3"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Open layout kitchen </w:t>
      </w:r>
    </w:p>
    <w:p w:rsidR="00E02BB3"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An open-self-service bar of non-alcoholic </w:t>
      </w:r>
      <w:r w:rsidR="00F77940" w:rsidRPr="00576400">
        <w:rPr>
          <w:rFonts w:asciiTheme="majorHAnsi" w:hAnsiTheme="majorHAnsi"/>
        </w:rPr>
        <w:t>drinks with</w:t>
      </w:r>
      <w:r w:rsidRPr="00576400">
        <w:rPr>
          <w:rFonts w:asciiTheme="majorHAnsi" w:hAnsiTheme="majorHAnsi"/>
        </w:rPr>
        <w:t xml:space="preserve"> an only supervisor.</w:t>
      </w:r>
    </w:p>
    <w:p w:rsidR="00C628BC"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In-house Jacuzzi and swimming pool </w:t>
      </w:r>
    </w:p>
    <w:p w:rsidR="00C628BC"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A gym all with trained specialists. </w:t>
      </w:r>
    </w:p>
    <w:p w:rsidR="00C628BC"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Salon, barbershop and </w:t>
      </w:r>
      <w:r w:rsidR="00E02BB3" w:rsidRPr="00576400">
        <w:rPr>
          <w:rFonts w:asciiTheme="majorHAnsi" w:hAnsiTheme="majorHAnsi"/>
        </w:rPr>
        <w:t>massage parlour.</w:t>
      </w:r>
    </w:p>
    <w:p w:rsidR="00C628BC"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Open-air picnic, camping and serving areas (all equipment available in the Restaurant for hire), </w:t>
      </w:r>
    </w:p>
    <w:p w:rsidR="00C628BC"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 Rooftop site view with a cool breeze and live music, and </w:t>
      </w:r>
    </w:p>
    <w:p w:rsidR="00D27143" w:rsidRPr="00576400" w:rsidRDefault="009F727A" w:rsidP="00576400">
      <w:pPr>
        <w:pStyle w:val="ListParagraph"/>
        <w:numPr>
          <w:ilvl w:val="0"/>
          <w:numId w:val="7"/>
        </w:numPr>
        <w:spacing w:after="0" w:line="480" w:lineRule="auto"/>
        <w:ind w:left="0" w:firstLine="720"/>
        <w:mirrorIndents/>
        <w:rPr>
          <w:rFonts w:asciiTheme="majorHAnsi" w:hAnsiTheme="majorHAnsi"/>
        </w:rPr>
      </w:pPr>
      <w:r w:rsidRPr="00576400">
        <w:rPr>
          <w:rFonts w:asciiTheme="majorHAnsi" w:hAnsiTheme="majorHAnsi"/>
        </w:rPr>
        <w:t xml:space="preserve"> The incorporation of plants and flowers of all kinds and nature.</w:t>
      </w:r>
    </w:p>
    <w:p w:rsidR="00D27143" w:rsidRPr="00576400" w:rsidRDefault="00D27143" w:rsidP="00576400">
      <w:pPr>
        <w:spacing w:after="0" w:line="480" w:lineRule="auto"/>
        <w:ind w:firstLine="720"/>
        <w:contextualSpacing/>
        <w:mirrorIndents/>
        <w:rPr>
          <w:rFonts w:asciiTheme="majorHAnsi" w:hAnsiTheme="majorHAnsi"/>
          <w:b/>
        </w:rPr>
      </w:pPr>
    </w:p>
    <w:p w:rsidR="00F77940" w:rsidRPr="00576400" w:rsidRDefault="009F727A" w:rsidP="00576400">
      <w:pPr>
        <w:pStyle w:val="ListParagraph"/>
        <w:spacing w:after="0" w:line="480" w:lineRule="auto"/>
        <w:ind w:left="0" w:firstLine="720"/>
        <w:mirrorIndents/>
        <w:jc w:val="center"/>
        <w:rPr>
          <w:rFonts w:asciiTheme="majorHAnsi" w:hAnsiTheme="majorHAnsi"/>
          <w:b/>
        </w:rPr>
      </w:pPr>
      <w:r w:rsidRPr="00576400">
        <w:rPr>
          <w:rFonts w:asciiTheme="majorHAnsi" w:hAnsiTheme="majorHAnsi"/>
          <w:b/>
        </w:rPr>
        <w:t>Question 3</w:t>
      </w:r>
    </w:p>
    <w:p w:rsidR="00F77940" w:rsidRPr="00576400" w:rsidRDefault="00F77940" w:rsidP="00576400">
      <w:pPr>
        <w:pStyle w:val="ListParagraph"/>
        <w:spacing w:after="0" w:line="480" w:lineRule="auto"/>
        <w:ind w:left="0" w:firstLine="720"/>
        <w:mirrorIndents/>
        <w:rPr>
          <w:rFonts w:asciiTheme="majorHAnsi" w:hAnsiTheme="majorHAnsi"/>
          <w:b/>
        </w:rPr>
      </w:pPr>
    </w:p>
    <w:p w:rsidR="00752A4F" w:rsidRPr="00576400" w:rsidRDefault="009F727A" w:rsidP="00576400">
      <w:pPr>
        <w:pStyle w:val="ListParagraph"/>
        <w:spacing w:after="0" w:line="480" w:lineRule="auto"/>
        <w:ind w:left="0" w:firstLine="720"/>
        <w:mirrorIndents/>
        <w:rPr>
          <w:rFonts w:asciiTheme="majorHAnsi" w:hAnsiTheme="majorHAnsi"/>
          <w:b/>
        </w:rPr>
      </w:pPr>
      <w:r w:rsidRPr="00576400">
        <w:rPr>
          <w:rFonts w:asciiTheme="majorHAnsi" w:hAnsiTheme="majorHAnsi"/>
          <w:b/>
        </w:rPr>
        <w:t>SWOT A</w:t>
      </w:r>
      <w:r w:rsidR="002E4D05" w:rsidRPr="00576400">
        <w:rPr>
          <w:rFonts w:asciiTheme="majorHAnsi" w:hAnsiTheme="majorHAnsi"/>
          <w:b/>
        </w:rPr>
        <w:t xml:space="preserve">nalysis </w:t>
      </w:r>
    </w:p>
    <w:tbl>
      <w:tblPr>
        <w:tblStyle w:val="TableGrid"/>
        <w:tblW w:w="0" w:type="auto"/>
        <w:tblLook w:val="04A0" w:firstRow="1" w:lastRow="0" w:firstColumn="1" w:lastColumn="0" w:noHBand="0" w:noVBand="1"/>
      </w:tblPr>
      <w:tblGrid>
        <w:gridCol w:w="4508"/>
        <w:gridCol w:w="4508"/>
      </w:tblGrid>
      <w:tr w:rsidR="007041B0" w:rsidTr="002E4D05">
        <w:trPr>
          <w:trHeight w:val="476"/>
        </w:trPr>
        <w:tc>
          <w:tcPr>
            <w:tcW w:w="4508" w:type="dxa"/>
          </w:tcPr>
          <w:p w:rsidR="002E4D05" w:rsidRPr="00576400" w:rsidRDefault="009F727A" w:rsidP="00576400">
            <w:pPr>
              <w:spacing w:line="480" w:lineRule="auto"/>
              <w:ind w:firstLine="720"/>
              <w:contextualSpacing/>
              <w:mirrorIndents/>
              <w:jc w:val="center"/>
              <w:rPr>
                <w:rFonts w:asciiTheme="majorHAnsi" w:hAnsiTheme="majorHAnsi"/>
                <w:b/>
              </w:rPr>
            </w:pPr>
            <w:r w:rsidRPr="00576400">
              <w:rPr>
                <w:rFonts w:asciiTheme="majorHAnsi" w:hAnsiTheme="majorHAnsi"/>
                <w:b/>
              </w:rPr>
              <w:t>Strength</w:t>
            </w:r>
          </w:p>
        </w:tc>
        <w:tc>
          <w:tcPr>
            <w:tcW w:w="4508" w:type="dxa"/>
          </w:tcPr>
          <w:p w:rsidR="002E4D05" w:rsidRPr="00576400" w:rsidRDefault="009F727A" w:rsidP="00576400">
            <w:pPr>
              <w:spacing w:line="480" w:lineRule="auto"/>
              <w:ind w:firstLine="720"/>
              <w:contextualSpacing/>
              <w:mirrorIndents/>
              <w:jc w:val="center"/>
              <w:rPr>
                <w:rFonts w:asciiTheme="majorHAnsi" w:hAnsiTheme="majorHAnsi"/>
                <w:b/>
              </w:rPr>
            </w:pPr>
            <w:r w:rsidRPr="00576400">
              <w:rPr>
                <w:rFonts w:asciiTheme="majorHAnsi" w:hAnsiTheme="majorHAnsi"/>
                <w:b/>
              </w:rPr>
              <w:t>Weakness</w:t>
            </w:r>
          </w:p>
        </w:tc>
      </w:tr>
      <w:tr w:rsidR="007041B0" w:rsidTr="00465E1A">
        <w:trPr>
          <w:trHeight w:val="890"/>
        </w:trPr>
        <w:tc>
          <w:tcPr>
            <w:tcW w:w="4508" w:type="dxa"/>
          </w:tcPr>
          <w:p w:rsidR="009B4EA0" w:rsidRPr="00576400" w:rsidRDefault="009F727A" w:rsidP="00576400">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 xml:space="preserve">Ensuring teamwork is maintained throughout the departments in the Restaurant to offer quality customer </w:t>
            </w:r>
            <w:r w:rsidRPr="00576400">
              <w:rPr>
                <w:rFonts w:asciiTheme="majorHAnsi" w:hAnsiTheme="majorHAnsi"/>
              </w:rPr>
              <w:lastRenderedPageBreak/>
              <w:t>service.</w:t>
            </w:r>
          </w:p>
          <w:p w:rsidR="009B4EA0" w:rsidRPr="00576400" w:rsidRDefault="009F727A" w:rsidP="00576400">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Outsourcing skilled staff</w:t>
            </w:r>
          </w:p>
          <w:p w:rsidR="00343B1A" w:rsidRPr="00343B1A" w:rsidRDefault="009F727A" w:rsidP="00343B1A">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 xml:space="preserve">The use of </w:t>
            </w:r>
            <w:r w:rsidR="00F12388" w:rsidRPr="00576400">
              <w:rPr>
                <w:rFonts w:asciiTheme="majorHAnsi" w:hAnsiTheme="majorHAnsi"/>
              </w:rPr>
              <w:t>internal</w:t>
            </w:r>
            <w:r w:rsidRPr="00576400">
              <w:rPr>
                <w:rFonts w:asciiTheme="majorHAnsi" w:hAnsiTheme="majorHAnsi"/>
              </w:rPr>
              <w:t xml:space="preserve"> advertisers and Marketers to advertise and put the new venture on Bev</w:t>
            </w:r>
            <w:r w:rsidR="00F12388" w:rsidRPr="00576400">
              <w:rPr>
                <w:rFonts w:asciiTheme="majorHAnsi" w:hAnsiTheme="majorHAnsi"/>
              </w:rPr>
              <w:t>erly Hills map of destinations.</w:t>
            </w:r>
          </w:p>
          <w:p w:rsidR="009B4EA0" w:rsidRPr="00343B1A" w:rsidRDefault="009F727A" w:rsidP="00343B1A">
            <w:pPr>
              <w:pStyle w:val="ListParagraph"/>
              <w:numPr>
                <w:ilvl w:val="0"/>
                <w:numId w:val="3"/>
              </w:numPr>
              <w:spacing w:line="480" w:lineRule="auto"/>
              <w:ind w:left="0" w:firstLine="720"/>
              <w:mirrorIndents/>
              <w:rPr>
                <w:rFonts w:asciiTheme="majorHAnsi" w:hAnsiTheme="majorHAnsi"/>
              </w:rPr>
            </w:pPr>
            <w:r w:rsidRPr="00343B1A">
              <w:rPr>
                <w:rFonts w:asciiTheme="majorHAnsi" w:hAnsiTheme="majorHAnsi"/>
              </w:rPr>
              <w:t>It is developing administration from employee</w:t>
            </w:r>
            <w:r w:rsidR="00DE5F4E" w:rsidRPr="00343B1A">
              <w:rPr>
                <w:rFonts w:asciiTheme="majorHAnsi" w:hAnsiTheme="majorHAnsi"/>
              </w:rPr>
              <w:t>s. This will reduce the need to hire and train new staff, which is expensive as the culture of the business need to be maintained</w:t>
            </w:r>
            <w:r w:rsidR="002F3786" w:rsidRPr="00343B1A">
              <w:rPr>
                <w:rFonts w:asciiTheme="majorHAnsi" w:hAnsiTheme="majorHAnsi"/>
              </w:rPr>
              <w:t xml:space="preserve"> (</w:t>
            </w:r>
            <w:r w:rsidR="002F3786" w:rsidRPr="00343B1A">
              <w:rPr>
                <w:rFonts w:asciiTheme="majorHAnsi" w:hAnsiTheme="majorHAnsi"/>
                <w:shd w:val="clear" w:color="auto" w:fill="FFFFFF"/>
              </w:rPr>
              <w:t>Quezada et al., 2019</w:t>
            </w:r>
            <w:r w:rsidR="002F3786" w:rsidRPr="00343B1A">
              <w:rPr>
                <w:rFonts w:asciiTheme="majorHAnsi" w:hAnsiTheme="majorHAnsi"/>
              </w:rPr>
              <w:t>)</w:t>
            </w:r>
            <w:r w:rsidR="00DE5F4E" w:rsidRPr="00343B1A">
              <w:rPr>
                <w:rFonts w:asciiTheme="majorHAnsi" w:hAnsiTheme="majorHAnsi"/>
              </w:rPr>
              <w:t>.</w:t>
            </w:r>
          </w:p>
          <w:p w:rsidR="009B4EA0" w:rsidRPr="00576400" w:rsidRDefault="009F727A" w:rsidP="00576400">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Training and equipping staff for high responsibility in the chain of business.</w:t>
            </w:r>
          </w:p>
          <w:p w:rsidR="009B4EA0" w:rsidRPr="00576400" w:rsidRDefault="009F727A" w:rsidP="00576400">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 xml:space="preserve">Unique design </w:t>
            </w:r>
          </w:p>
          <w:p w:rsidR="009B4EA0" w:rsidRPr="00576400" w:rsidRDefault="009F727A" w:rsidP="00576400">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Keeping everything individual</w:t>
            </w:r>
          </w:p>
          <w:p w:rsidR="009B4EA0" w:rsidRPr="00576400" w:rsidRDefault="009F727A" w:rsidP="00576400">
            <w:pPr>
              <w:pStyle w:val="ListParagraph"/>
              <w:numPr>
                <w:ilvl w:val="0"/>
                <w:numId w:val="3"/>
              </w:numPr>
              <w:spacing w:line="480" w:lineRule="auto"/>
              <w:ind w:left="0" w:firstLine="720"/>
              <w:mirrorIndents/>
              <w:rPr>
                <w:rFonts w:asciiTheme="majorHAnsi" w:hAnsiTheme="majorHAnsi"/>
              </w:rPr>
            </w:pPr>
            <w:r w:rsidRPr="00576400">
              <w:rPr>
                <w:rFonts w:asciiTheme="majorHAnsi" w:hAnsiTheme="majorHAnsi"/>
              </w:rPr>
              <w:t>Investing in growing the business daily</w:t>
            </w:r>
            <w:r w:rsidR="00465E1A" w:rsidRPr="00576400">
              <w:rPr>
                <w:rFonts w:asciiTheme="majorHAnsi" w:hAnsiTheme="majorHAnsi"/>
              </w:rPr>
              <w:t xml:space="preserve">. </w:t>
            </w:r>
          </w:p>
        </w:tc>
        <w:tc>
          <w:tcPr>
            <w:tcW w:w="4508" w:type="dxa"/>
          </w:tcPr>
          <w:p w:rsidR="009B4EA0"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lastRenderedPageBreak/>
              <w:t>Relying on Luck and gut feeling</w:t>
            </w:r>
          </w:p>
          <w:p w:rsidR="009B4EA0"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 xml:space="preserve">Not being specific on </w:t>
            </w:r>
            <w:r w:rsidRPr="00576400">
              <w:rPr>
                <w:rFonts w:asciiTheme="majorHAnsi" w:hAnsiTheme="majorHAnsi"/>
              </w:rPr>
              <w:lastRenderedPageBreak/>
              <w:t>location of the business</w:t>
            </w:r>
          </w:p>
          <w:p w:rsidR="009B4EA0"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Jumping and thinking after</w:t>
            </w:r>
          </w:p>
          <w:p w:rsidR="002E4D05"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Using own design, not professional</w:t>
            </w:r>
          </w:p>
          <w:p w:rsidR="00465E1A"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Employing 70 % workers and 30% broken arms</w:t>
            </w:r>
          </w:p>
          <w:p w:rsidR="009B4EA0"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 xml:space="preserve">Making mistakes </w:t>
            </w:r>
          </w:p>
          <w:p w:rsidR="00465E1A"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 xml:space="preserve">Minding </w:t>
            </w:r>
            <w:r w:rsidR="00DE5F4E" w:rsidRPr="00576400">
              <w:rPr>
                <w:rFonts w:asciiTheme="majorHAnsi" w:hAnsiTheme="majorHAnsi"/>
              </w:rPr>
              <w:t xml:space="preserve">the business </w:t>
            </w:r>
            <w:r w:rsidRPr="00576400">
              <w:rPr>
                <w:rFonts w:asciiTheme="majorHAnsi" w:hAnsiTheme="majorHAnsi"/>
              </w:rPr>
              <w:t>and grooming it.</w:t>
            </w:r>
          </w:p>
          <w:p w:rsidR="00465E1A" w:rsidRPr="00576400" w:rsidRDefault="009F727A" w:rsidP="00576400">
            <w:pPr>
              <w:pStyle w:val="ListParagraph"/>
              <w:numPr>
                <w:ilvl w:val="0"/>
                <w:numId w:val="2"/>
              </w:numPr>
              <w:spacing w:line="480" w:lineRule="auto"/>
              <w:ind w:left="0" w:firstLine="720"/>
              <w:mirrorIndents/>
              <w:rPr>
                <w:rFonts w:asciiTheme="majorHAnsi" w:hAnsiTheme="majorHAnsi"/>
              </w:rPr>
            </w:pPr>
            <w:r w:rsidRPr="00576400">
              <w:rPr>
                <w:rFonts w:asciiTheme="majorHAnsi" w:hAnsiTheme="majorHAnsi"/>
              </w:rPr>
              <w:t>Designing the business as an individual gives it more returns</w:t>
            </w:r>
          </w:p>
        </w:tc>
      </w:tr>
      <w:tr w:rsidR="007041B0" w:rsidTr="002E4D05">
        <w:trPr>
          <w:trHeight w:val="440"/>
        </w:trPr>
        <w:tc>
          <w:tcPr>
            <w:tcW w:w="4508" w:type="dxa"/>
          </w:tcPr>
          <w:p w:rsidR="002E4D05" w:rsidRPr="00576400" w:rsidRDefault="009F727A" w:rsidP="00576400">
            <w:pPr>
              <w:spacing w:line="480" w:lineRule="auto"/>
              <w:ind w:firstLine="720"/>
              <w:contextualSpacing/>
              <w:mirrorIndents/>
              <w:jc w:val="center"/>
              <w:rPr>
                <w:rFonts w:asciiTheme="majorHAnsi" w:hAnsiTheme="majorHAnsi"/>
                <w:b/>
              </w:rPr>
            </w:pPr>
            <w:r w:rsidRPr="00576400">
              <w:rPr>
                <w:rFonts w:asciiTheme="majorHAnsi" w:hAnsiTheme="majorHAnsi"/>
                <w:b/>
              </w:rPr>
              <w:lastRenderedPageBreak/>
              <w:t>Opportunities</w:t>
            </w:r>
          </w:p>
        </w:tc>
        <w:tc>
          <w:tcPr>
            <w:tcW w:w="4508" w:type="dxa"/>
          </w:tcPr>
          <w:p w:rsidR="002E4D05" w:rsidRPr="00576400" w:rsidRDefault="009F727A" w:rsidP="00576400">
            <w:pPr>
              <w:spacing w:line="480" w:lineRule="auto"/>
              <w:ind w:firstLine="720"/>
              <w:contextualSpacing/>
              <w:mirrorIndents/>
              <w:jc w:val="center"/>
              <w:rPr>
                <w:rFonts w:asciiTheme="majorHAnsi" w:hAnsiTheme="majorHAnsi"/>
                <w:b/>
              </w:rPr>
            </w:pPr>
            <w:r w:rsidRPr="00576400">
              <w:rPr>
                <w:rFonts w:asciiTheme="majorHAnsi" w:hAnsiTheme="majorHAnsi"/>
                <w:b/>
              </w:rPr>
              <w:t>Threats</w:t>
            </w:r>
          </w:p>
        </w:tc>
      </w:tr>
      <w:tr w:rsidR="007041B0" w:rsidTr="002F3786">
        <w:trPr>
          <w:trHeight w:val="6830"/>
        </w:trPr>
        <w:tc>
          <w:tcPr>
            <w:tcW w:w="4508" w:type="dxa"/>
          </w:tcPr>
          <w:p w:rsidR="002E4D05" w:rsidRPr="00576400" w:rsidRDefault="009F727A" w:rsidP="00576400">
            <w:pPr>
              <w:pStyle w:val="ListParagraph"/>
              <w:numPr>
                <w:ilvl w:val="0"/>
                <w:numId w:val="4"/>
              </w:numPr>
              <w:spacing w:line="480" w:lineRule="auto"/>
              <w:ind w:left="0" w:firstLine="720"/>
              <w:mirrorIndents/>
              <w:rPr>
                <w:rFonts w:asciiTheme="majorHAnsi" w:hAnsiTheme="majorHAnsi"/>
              </w:rPr>
            </w:pPr>
            <w:r w:rsidRPr="00576400">
              <w:rPr>
                <w:rFonts w:asciiTheme="majorHAnsi" w:hAnsiTheme="majorHAnsi"/>
              </w:rPr>
              <w:lastRenderedPageBreak/>
              <w:t>New technology especially applications and a website to advertise and grow the business.</w:t>
            </w:r>
          </w:p>
          <w:p w:rsidR="00465E1A" w:rsidRPr="00576400" w:rsidRDefault="009F727A" w:rsidP="00576400">
            <w:pPr>
              <w:pStyle w:val="ListParagraph"/>
              <w:numPr>
                <w:ilvl w:val="0"/>
                <w:numId w:val="4"/>
              </w:numPr>
              <w:spacing w:line="480" w:lineRule="auto"/>
              <w:ind w:left="0" w:firstLine="720"/>
              <w:mirrorIndents/>
              <w:rPr>
                <w:rFonts w:asciiTheme="majorHAnsi" w:hAnsiTheme="majorHAnsi"/>
              </w:rPr>
            </w:pPr>
            <w:r w:rsidRPr="00576400">
              <w:rPr>
                <w:rFonts w:asciiTheme="majorHAnsi" w:hAnsiTheme="majorHAnsi"/>
              </w:rPr>
              <w:t>The diversification and creativity of Mazouz’s model of doing business is fundamental in starting the business.</w:t>
            </w:r>
          </w:p>
          <w:p w:rsidR="00334A36" w:rsidRPr="00576400" w:rsidRDefault="009F727A" w:rsidP="00576400">
            <w:pPr>
              <w:pStyle w:val="ListParagraph"/>
              <w:numPr>
                <w:ilvl w:val="0"/>
                <w:numId w:val="4"/>
              </w:numPr>
              <w:spacing w:line="480" w:lineRule="auto"/>
              <w:ind w:left="0" w:firstLine="720"/>
              <w:mirrorIndents/>
              <w:rPr>
                <w:rFonts w:asciiTheme="majorHAnsi" w:hAnsiTheme="majorHAnsi"/>
              </w:rPr>
            </w:pPr>
            <w:r w:rsidRPr="00576400">
              <w:rPr>
                <w:rFonts w:asciiTheme="majorHAnsi" w:hAnsiTheme="majorHAnsi"/>
              </w:rPr>
              <w:t xml:space="preserve">The opportunity to risk investing in a high profile society that very few people are willing to risk due to competition and the increased demand for customer service and initial investment with unknown results. </w:t>
            </w:r>
          </w:p>
          <w:p w:rsidR="00334A36" w:rsidRPr="00576400" w:rsidRDefault="009F727A" w:rsidP="00576400">
            <w:pPr>
              <w:pStyle w:val="ListParagraph"/>
              <w:numPr>
                <w:ilvl w:val="0"/>
                <w:numId w:val="4"/>
              </w:numPr>
              <w:spacing w:line="480" w:lineRule="auto"/>
              <w:ind w:left="0" w:firstLine="720"/>
              <w:mirrorIndents/>
              <w:rPr>
                <w:rFonts w:asciiTheme="majorHAnsi" w:hAnsiTheme="majorHAnsi"/>
              </w:rPr>
            </w:pPr>
            <w:r w:rsidRPr="00576400">
              <w:rPr>
                <w:rFonts w:asciiTheme="majorHAnsi" w:hAnsiTheme="majorHAnsi"/>
              </w:rPr>
              <w:t xml:space="preserve">Mazouz’s unique designs and creative strategies are developed and modified daily to suit the existing demand and market preferences. </w:t>
            </w:r>
          </w:p>
          <w:p w:rsidR="00334A36" w:rsidRPr="00576400" w:rsidRDefault="009F727A" w:rsidP="00576400">
            <w:pPr>
              <w:pStyle w:val="ListParagraph"/>
              <w:numPr>
                <w:ilvl w:val="0"/>
                <w:numId w:val="4"/>
              </w:numPr>
              <w:spacing w:line="480" w:lineRule="auto"/>
              <w:ind w:left="0" w:firstLine="720"/>
              <w:mirrorIndents/>
              <w:rPr>
                <w:rFonts w:asciiTheme="majorHAnsi" w:hAnsiTheme="majorHAnsi"/>
              </w:rPr>
            </w:pPr>
            <w:r w:rsidRPr="00576400">
              <w:rPr>
                <w:rFonts w:asciiTheme="majorHAnsi" w:hAnsiTheme="majorHAnsi"/>
              </w:rPr>
              <w:t>The increasing curiosity in high profile individuals to be the first to explore new sites. These creates a perfect opportunity to attract, catch, and retain those people by ensuring the hotel's design, reception, customer service, and after-sale services meet and exceed their expectation</w:t>
            </w:r>
            <w:r w:rsidR="002F3786" w:rsidRPr="00576400">
              <w:rPr>
                <w:rFonts w:asciiTheme="majorHAnsi" w:hAnsiTheme="majorHAnsi"/>
              </w:rPr>
              <w:t>s (</w:t>
            </w:r>
            <w:r w:rsidR="002F3786" w:rsidRPr="00576400">
              <w:rPr>
                <w:rFonts w:asciiTheme="majorHAnsi" w:hAnsiTheme="majorHAnsi"/>
                <w:shd w:val="clear" w:color="auto" w:fill="FFFFFF"/>
              </w:rPr>
              <w:t>Vlados, 2019</w:t>
            </w:r>
            <w:r w:rsidR="002F3786" w:rsidRPr="00576400">
              <w:rPr>
                <w:rFonts w:asciiTheme="majorHAnsi" w:hAnsiTheme="majorHAnsi"/>
              </w:rPr>
              <w:t>)</w:t>
            </w:r>
            <w:r w:rsidRPr="00576400">
              <w:rPr>
                <w:rFonts w:asciiTheme="majorHAnsi" w:hAnsiTheme="majorHAnsi"/>
              </w:rPr>
              <w:t xml:space="preserve">. Ensure that customers </w:t>
            </w:r>
            <w:r w:rsidR="00DE5F4E" w:rsidRPr="00576400">
              <w:rPr>
                <w:rFonts w:asciiTheme="majorHAnsi" w:hAnsiTheme="majorHAnsi"/>
              </w:rPr>
              <w:t xml:space="preserve">leave </w:t>
            </w:r>
            <w:r w:rsidR="00DE5F4E" w:rsidRPr="00576400">
              <w:rPr>
                <w:rFonts w:asciiTheme="majorHAnsi" w:hAnsiTheme="majorHAnsi"/>
              </w:rPr>
              <w:lastRenderedPageBreak/>
              <w:t>cleaving for more as they cannot exhaust the service and wide variety of menu dishes.</w:t>
            </w:r>
          </w:p>
          <w:p w:rsidR="00DE5F4E" w:rsidRPr="00576400" w:rsidRDefault="009F727A" w:rsidP="00576400">
            <w:pPr>
              <w:pStyle w:val="ListParagraph"/>
              <w:numPr>
                <w:ilvl w:val="0"/>
                <w:numId w:val="4"/>
              </w:numPr>
              <w:spacing w:line="480" w:lineRule="auto"/>
              <w:ind w:left="0" w:firstLine="720"/>
              <w:mirrorIndents/>
              <w:rPr>
                <w:rFonts w:asciiTheme="majorHAnsi" w:hAnsiTheme="majorHAnsi"/>
              </w:rPr>
            </w:pPr>
            <w:r w:rsidRPr="00576400">
              <w:rPr>
                <w:rFonts w:asciiTheme="majorHAnsi" w:hAnsiTheme="majorHAnsi"/>
              </w:rPr>
              <w:t xml:space="preserve">We are incorporating dishes from all over the world to provide a unique menu. </w:t>
            </w:r>
          </w:p>
        </w:tc>
        <w:tc>
          <w:tcPr>
            <w:tcW w:w="4508" w:type="dxa"/>
          </w:tcPr>
          <w:p w:rsidR="002E4D05"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lastRenderedPageBreak/>
              <w:t>Other existing businesses that already have a brand name in Beverly Hills</w:t>
            </w:r>
          </w:p>
          <w:p w:rsidR="00465E1A"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t xml:space="preserve">The rigidity of high profile people to change their average Restaurant. </w:t>
            </w:r>
          </w:p>
          <w:p w:rsidR="00465E1A"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t xml:space="preserve">Challenges of penetrating a new market with little knowledge and expectation of the target population. </w:t>
            </w:r>
          </w:p>
          <w:p w:rsidR="00465E1A"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t>It understands the dynamics</w:t>
            </w:r>
            <w:r w:rsidR="00334A36" w:rsidRPr="00576400">
              <w:rPr>
                <w:rFonts w:asciiTheme="majorHAnsi" w:hAnsiTheme="majorHAnsi"/>
              </w:rPr>
              <w:t>, tastes and preferences</w:t>
            </w:r>
            <w:r w:rsidRPr="00576400">
              <w:rPr>
                <w:rFonts w:asciiTheme="majorHAnsi" w:hAnsiTheme="majorHAnsi"/>
              </w:rPr>
              <w:t xml:space="preserve"> of the different people living in the area</w:t>
            </w:r>
            <w:r w:rsidR="00334A36" w:rsidRPr="00576400">
              <w:rPr>
                <w:rFonts w:asciiTheme="majorHAnsi" w:hAnsiTheme="majorHAnsi"/>
              </w:rPr>
              <w:t>.</w:t>
            </w:r>
          </w:p>
          <w:p w:rsidR="00334A36"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t xml:space="preserve">Articulate the menu to fit all the demographic differences within that area. </w:t>
            </w:r>
          </w:p>
          <w:p w:rsidR="00DE5F4E"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t xml:space="preserve">It was ensuring return on investment considering the need to develop a high-class restaurant that will need the fortune to set up. </w:t>
            </w:r>
          </w:p>
          <w:p w:rsidR="00DE5F4E" w:rsidRPr="00576400" w:rsidRDefault="009F727A" w:rsidP="00576400">
            <w:pPr>
              <w:pStyle w:val="ListParagraph"/>
              <w:numPr>
                <w:ilvl w:val="0"/>
                <w:numId w:val="5"/>
              </w:numPr>
              <w:spacing w:line="480" w:lineRule="auto"/>
              <w:ind w:left="0" w:firstLine="720"/>
              <w:mirrorIndents/>
              <w:rPr>
                <w:rFonts w:asciiTheme="majorHAnsi" w:hAnsiTheme="majorHAnsi"/>
              </w:rPr>
            </w:pPr>
            <w:r w:rsidRPr="00576400">
              <w:rPr>
                <w:rFonts w:asciiTheme="majorHAnsi" w:hAnsiTheme="majorHAnsi"/>
              </w:rPr>
              <w:t xml:space="preserve">The kind of infrastructure needed to match the existing restaurants and compete healthily and effectively. </w:t>
            </w:r>
          </w:p>
          <w:p w:rsidR="00DE5F4E" w:rsidRPr="00576400" w:rsidRDefault="00DE5F4E" w:rsidP="00576400">
            <w:pPr>
              <w:pStyle w:val="ListParagraph"/>
              <w:spacing w:line="480" w:lineRule="auto"/>
              <w:ind w:left="0" w:firstLine="720"/>
              <w:mirrorIndents/>
              <w:rPr>
                <w:rFonts w:asciiTheme="majorHAnsi" w:hAnsiTheme="majorHAnsi"/>
              </w:rPr>
            </w:pPr>
          </w:p>
        </w:tc>
      </w:tr>
    </w:tbl>
    <w:p w:rsidR="007F1045" w:rsidRPr="00576400" w:rsidRDefault="007F1045" w:rsidP="00576400">
      <w:pPr>
        <w:spacing w:after="0" w:line="480" w:lineRule="auto"/>
        <w:ind w:firstLine="720"/>
        <w:contextualSpacing/>
        <w:mirrorIndents/>
        <w:rPr>
          <w:rFonts w:asciiTheme="majorHAnsi" w:hAnsiTheme="majorHAnsi"/>
        </w:rPr>
      </w:pPr>
    </w:p>
    <w:p w:rsidR="007F1045" w:rsidRPr="00576400" w:rsidRDefault="007F1045" w:rsidP="00576400">
      <w:pPr>
        <w:spacing w:after="0" w:line="480" w:lineRule="auto"/>
        <w:ind w:firstLine="720"/>
        <w:contextualSpacing/>
        <w:mirrorIndents/>
        <w:jc w:val="center"/>
        <w:rPr>
          <w:rFonts w:asciiTheme="majorHAnsi" w:hAnsiTheme="majorHAnsi"/>
        </w:rPr>
      </w:pPr>
    </w:p>
    <w:p w:rsidR="002F3786" w:rsidRPr="00576400" w:rsidRDefault="009F727A" w:rsidP="00576400">
      <w:pPr>
        <w:spacing w:after="0" w:line="480" w:lineRule="auto"/>
        <w:ind w:firstLine="720"/>
        <w:contextualSpacing/>
        <w:mirrorIndents/>
        <w:rPr>
          <w:rFonts w:asciiTheme="majorHAnsi" w:hAnsiTheme="majorHAnsi"/>
        </w:rPr>
      </w:pPr>
      <w:r w:rsidRPr="00576400">
        <w:rPr>
          <w:rFonts w:asciiTheme="majorHAnsi" w:hAnsiTheme="majorHAnsi"/>
        </w:rPr>
        <w:t xml:space="preserve"> </w:t>
      </w:r>
    </w:p>
    <w:p w:rsidR="002F3786" w:rsidRPr="00576400" w:rsidRDefault="009F727A" w:rsidP="00576400">
      <w:pPr>
        <w:spacing w:after="0" w:line="480" w:lineRule="auto"/>
        <w:ind w:firstLine="720"/>
        <w:contextualSpacing/>
        <w:mirrorIndents/>
        <w:rPr>
          <w:rFonts w:asciiTheme="majorHAnsi" w:hAnsiTheme="majorHAnsi"/>
        </w:rPr>
      </w:pPr>
      <w:r w:rsidRPr="00576400">
        <w:rPr>
          <w:rFonts w:asciiTheme="majorHAnsi" w:hAnsiTheme="majorHAnsi"/>
        </w:rPr>
        <w:br w:type="page"/>
      </w:r>
    </w:p>
    <w:p w:rsidR="0042145F" w:rsidRPr="00343B1A" w:rsidRDefault="009F727A" w:rsidP="00343B1A">
      <w:pPr>
        <w:spacing w:after="0" w:line="480" w:lineRule="auto"/>
        <w:contextualSpacing/>
        <w:mirrorIndents/>
        <w:jc w:val="center"/>
        <w:rPr>
          <w:rFonts w:asciiTheme="majorHAnsi" w:hAnsiTheme="majorHAnsi"/>
          <w:b/>
        </w:rPr>
      </w:pPr>
      <w:r w:rsidRPr="00343B1A">
        <w:rPr>
          <w:rFonts w:asciiTheme="majorHAnsi" w:hAnsiTheme="majorHAnsi"/>
          <w:b/>
        </w:rPr>
        <w:lastRenderedPageBreak/>
        <w:t>References</w:t>
      </w:r>
    </w:p>
    <w:p w:rsidR="00576400" w:rsidRPr="00576400" w:rsidRDefault="009F727A" w:rsidP="00343B1A">
      <w:pPr>
        <w:spacing w:after="0" w:line="480" w:lineRule="auto"/>
        <w:ind w:left="720" w:hanging="720"/>
        <w:contextualSpacing/>
        <w:mirrorIndents/>
        <w:rPr>
          <w:rFonts w:asciiTheme="majorHAnsi" w:hAnsiTheme="majorHAnsi"/>
          <w:shd w:val="clear" w:color="auto" w:fill="FFFFFF"/>
        </w:rPr>
      </w:pPr>
      <w:r w:rsidRPr="00576400">
        <w:rPr>
          <w:rFonts w:asciiTheme="majorHAnsi" w:hAnsiTheme="majorHAnsi"/>
          <w:shd w:val="clear" w:color="auto" w:fill="FFFFFF"/>
        </w:rPr>
        <w:t>Doumbalian, E. (2017). Diversity and Inclusion: A Case Study of a 4-Star Hotel in Beverly Hills to Examine Cultural Differences.</w:t>
      </w:r>
    </w:p>
    <w:p w:rsidR="002F3786" w:rsidRPr="00576400" w:rsidRDefault="009F727A" w:rsidP="00343B1A">
      <w:pPr>
        <w:spacing w:after="0" w:line="480" w:lineRule="auto"/>
        <w:ind w:left="720" w:hanging="720"/>
        <w:contextualSpacing/>
        <w:mirrorIndents/>
        <w:rPr>
          <w:rFonts w:asciiTheme="majorHAnsi" w:hAnsiTheme="majorHAnsi"/>
          <w:shd w:val="clear" w:color="auto" w:fill="FFFFFF"/>
        </w:rPr>
      </w:pPr>
      <w:r w:rsidRPr="00576400">
        <w:rPr>
          <w:rFonts w:asciiTheme="majorHAnsi" w:hAnsiTheme="majorHAnsi"/>
          <w:shd w:val="clear" w:color="auto" w:fill="FFFFFF"/>
        </w:rPr>
        <w:t>Kapkın, E., &amp; Joines, S. (2021). The Design Brief as a Creativity Catalyst in Design Education: Priming through Problem Statement. </w:t>
      </w:r>
      <w:r w:rsidRPr="00576400">
        <w:rPr>
          <w:rFonts w:asciiTheme="majorHAnsi" w:hAnsiTheme="majorHAnsi"/>
          <w:i/>
          <w:iCs/>
          <w:shd w:val="clear" w:color="auto" w:fill="FFFFFF"/>
        </w:rPr>
        <w:t>International Journal of Art &amp; Design Education</w:t>
      </w:r>
      <w:r w:rsidRPr="00576400">
        <w:rPr>
          <w:rFonts w:asciiTheme="majorHAnsi" w:hAnsiTheme="majorHAnsi"/>
          <w:shd w:val="clear" w:color="auto" w:fill="FFFFFF"/>
        </w:rPr>
        <w:t>, </w:t>
      </w:r>
      <w:r w:rsidRPr="00576400">
        <w:rPr>
          <w:rFonts w:asciiTheme="majorHAnsi" w:hAnsiTheme="majorHAnsi"/>
          <w:i/>
          <w:iCs/>
          <w:shd w:val="clear" w:color="auto" w:fill="FFFFFF"/>
        </w:rPr>
        <w:t>40</w:t>
      </w:r>
      <w:r w:rsidRPr="00576400">
        <w:rPr>
          <w:rFonts w:asciiTheme="majorHAnsi" w:hAnsiTheme="majorHAnsi"/>
          <w:shd w:val="clear" w:color="auto" w:fill="FFFFFF"/>
        </w:rPr>
        <w:t>(1), 126-145.</w:t>
      </w:r>
    </w:p>
    <w:p w:rsidR="002F3786" w:rsidRPr="00576400" w:rsidRDefault="009F727A" w:rsidP="00343B1A">
      <w:pPr>
        <w:spacing w:after="0" w:line="480" w:lineRule="auto"/>
        <w:ind w:left="720" w:hanging="720"/>
        <w:contextualSpacing/>
        <w:mirrorIndents/>
        <w:rPr>
          <w:rFonts w:asciiTheme="majorHAnsi" w:hAnsiTheme="majorHAnsi"/>
          <w:shd w:val="clear" w:color="auto" w:fill="FFFFFF"/>
        </w:rPr>
      </w:pPr>
      <w:r w:rsidRPr="00576400">
        <w:rPr>
          <w:rFonts w:asciiTheme="majorHAnsi" w:hAnsiTheme="majorHAnsi"/>
          <w:shd w:val="clear" w:color="auto" w:fill="FFFFFF"/>
        </w:rPr>
        <w:t>Kelley, T. R. (2020). The anatomy of a design brief. </w:t>
      </w:r>
      <w:r w:rsidRPr="00576400">
        <w:rPr>
          <w:rFonts w:asciiTheme="majorHAnsi" w:hAnsiTheme="majorHAnsi"/>
          <w:i/>
          <w:iCs/>
          <w:shd w:val="clear" w:color="auto" w:fill="FFFFFF"/>
        </w:rPr>
        <w:t>Technology and Engineering Teacher</w:t>
      </w:r>
      <w:r w:rsidRPr="00576400">
        <w:rPr>
          <w:rFonts w:asciiTheme="majorHAnsi" w:hAnsiTheme="majorHAnsi"/>
          <w:shd w:val="clear" w:color="auto" w:fill="FFFFFF"/>
        </w:rPr>
        <w:t>, </w:t>
      </w:r>
      <w:r w:rsidRPr="00576400">
        <w:rPr>
          <w:rFonts w:asciiTheme="majorHAnsi" w:hAnsiTheme="majorHAnsi"/>
          <w:i/>
          <w:iCs/>
          <w:shd w:val="clear" w:color="auto" w:fill="FFFFFF"/>
        </w:rPr>
        <w:t>79</w:t>
      </w:r>
      <w:r w:rsidRPr="00576400">
        <w:rPr>
          <w:rFonts w:asciiTheme="majorHAnsi" w:hAnsiTheme="majorHAnsi"/>
          <w:shd w:val="clear" w:color="auto" w:fill="FFFFFF"/>
        </w:rPr>
        <w:t>(7), 8-12.</w:t>
      </w:r>
    </w:p>
    <w:p w:rsidR="00576400" w:rsidRPr="00576400" w:rsidRDefault="009F727A" w:rsidP="00343B1A">
      <w:pPr>
        <w:spacing w:after="0" w:line="480" w:lineRule="auto"/>
        <w:ind w:left="720" w:hanging="720"/>
        <w:contextualSpacing/>
        <w:mirrorIndents/>
        <w:rPr>
          <w:rFonts w:asciiTheme="majorHAnsi" w:hAnsiTheme="majorHAnsi"/>
          <w:shd w:val="clear" w:color="auto" w:fill="FFFFFF"/>
        </w:rPr>
      </w:pPr>
      <w:r w:rsidRPr="00576400">
        <w:rPr>
          <w:rFonts w:asciiTheme="majorHAnsi" w:hAnsiTheme="majorHAnsi"/>
          <w:shd w:val="clear" w:color="auto" w:fill="FFFFFF"/>
        </w:rPr>
        <w:t>Sharp, S. (2019). Beverly Hills becomes the first US city to end most tobacco sales. </w:t>
      </w:r>
      <w:r w:rsidRPr="00576400">
        <w:rPr>
          <w:rFonts w:asciiTheme="majorHAnsi" w:hAnsiTheme="majorHAnsi"/>
          <w:i/>
          <w:iCs/>
          <w:shd w:val="clear" w:color="auto" w:fill="FFFFFF"/>
        </w:rPr>
        <w:t>Los Angeles Times</w:t>
      </w:r>
      <w:r w:rsidRPr="00576400">
        <w:rPr>
          <w:rFonts w:asciiTheme="majorHAnsi" w:hAnsiTheme="majorHAnsi"/>
          <w:shd w:val="clear" w:color="auto" w:fill="FFFFFF"/>
        </w:rPr>
        <w:t>, </w:t>
      </w:r>
      <w:r w:rsidRPr="00576400">
        <w:rPr>
          <w:rFonts w:asciiTheme="majorHAnsi" w:hAnsiTheme="majorHAnsi"/>
          <w:i/>
          <w:iCs/>
          <w:shd w:val="clear" w:color="auto" w:fill="FFFFFF"/>
        </w:rPr>
        <w:t>5</w:t>
      </w:r>
      <w:r w:rsidRPr="00576400">
        <w:rPr>
          <w:rFonts w:asciiTheme="majorHAnsi" w:hAnsiTheme="majorHAnsi"/>
          <w:shd w:val="clear" w:color="auto" w:fill="FFFFFF"/>
        </w:rPr>
        <w:t>.</w:t>
      </w:r>
    </w:p>
    <w:p w:rsidR="002F3786" w:rsidRPr="00576400" w:rsidRDefault="009F727A" w:rsidP="00343B1A">
      <w:pPr>
        <w:spacing w:after="0" w:line="480" w:lineRule="auto"/>
        <w:ind w:left="720" w:hanging="720"/>
        <w:contextualSpacing/>
        <w:mirrorIndents/>
        <w:rPr>
          <w:rFonts w:asciiTheme="majorHAnsi" w:hAnsiTheme="majorHAnsi"/>
          <w:shd w:val="clear" w:color="auto" w:fill="FFFFFF"/>
        </w:rPr>
      </w:pPr>
      <w:r w:rsidRPr="00576400">
        <w:rPr>
          <w:rFonts w:asciiTheme="majorHAnsi" w:hAnsiTheme="majorHAnsi"/>
          <w:shd w:val="clear" w:color="auto" w:fill="FFFFFF"/>
        </w:rPr>
        <w:t>Quezada, L. E., Reinao, E. A., Pa</w:t>
      </w:r>
      <w:bookmarkStart w:id="0" w:name="_GoBack"/>
      <w:bookmarkEnd w:id="0"/>
      <w:r w:rsidRPr="00576400">
        <w:rPr>
          <w:rFonts w:asciiTheme="majorHAnsi" w:hAnsiTheme="majorHAnsi"/>
          <w:shd w:val="clear" w:color="auto" w:fill="FFFFFF"/>
        </w:rPr>
        <w:t>lominos, P. I., &amp; Oddershede, A. M. (2019). Measuring performance using SWOT analysis and balanced scorecard. </w:t>
      </w:r>
      <w:r w:rsidRPr="00576400">
        <w:rPr>
          <w:rFonts w:asciiTheme="majorHAnsi" w:hAnsiTheme="majorHAnsi"/>
          <w:i/>
          <w:iCs/>
          <w:shd w:val="clear" w:color="auto" w:fill="FFFFFF"/>
        </w:rPr>
        <w:t>Procedia Manufacturing</w:t>
      </w:r>
      <w:r w:rsidRPr="00576400">
        <w:rPr>
          <w:rFonts w:asciiTheme="majorHAnsi" w:hAnsiTheme="majorHAnsi"/>
          <w:shd w:val="clear" w:color="auto" w:fill="FFFFFF"/>
        </w:rPr>
        <w:t>, </w:t>
      </w:r>
      <w:r w:rsidRPr="00576400">
        <w:rPr>
          <w:rFonts w:asciiTheme="majorHAnsi" w:hAnsiTheme="majorHAnsi"/>
          <w:i/>
          <w:iCs/>
          <w:shd w:val="clear" w:color="auto" w:fill="FFFFFF"/>
        </w:rPr>
        <w:t>39</w:t>
      </w:r>
      <w:r w:rsidRPr="00576400">
        <w:rPr>
          <w:rFonts w:asciiTheme="majorHAnsi" w:hAnsiTheme="majorHAnsi"/>
          <w:shd w:val="clear" w:color="auto" w:fill="FFFFFF"/>
        </w:rPr>
        <w:t>, 786-793.</w:t>
      </w:r>
    </w:p>
    <w:p w:rsidR="002F3786" w:rsidRPr="00576400" w:rsidRDefault="009F727A" w:rsidP="00343B1A">
      <w:pPr>
        <w:spacing w:after="0" w:line="480" w:lineRule="auto"/>
        <w:ind w:left="720" w:hanging="720"/>
        <w:contextualSpacing/>
        <w:mirrorIndents/>
        <w:rPr>
          <w:rFonts w:asciiTheme="majorHAnsi" w:hAnsiTheme="majorHAnsi"/>
          <w:shd w:val="clear" w:color="auto" w:fill="FFFFFF"/>
        </w:rPr>
      </w:pPr>
      <w:r w:rsidRPr="00576400">
        <w:rPr>
          <w:rFonts w:asciiTheme="majorHAnsi" w:hAnsiTheme="majorHAnsi"/>
          <w:shd w:val="clear" w:color="auto" w:fill="FFFFFF"/>
        </w:rPr>
        <w:t>Vlados, C. (2019). On a correlative and evolutionary SWOT analysis. </w:t>
      </w:r>
      <w:r w:rsidRPr="00576400">
        <w:rPr>
          <w:rFonts w:asciiTheme="majorHAnsi" w:hAnsiTheme="majorHAnsi"/>
          <w:i/>
          <w:iCs/>
          <w:shd w:val="clear" w:color="auto" w:fill="FFFFFF"/>
        </w:rPr>
        <w:t>Journal of Strategy and Management</w:t>
      </w:r>
      <w:r w:rsidRPr="00576400">
        <w:rPr>
          <w:rFonts w:asciiTheme="majorHAnsi" w:hAnsiTheme="majorHAnsi"/>
          <w:shd w:val="clear" w:color="auto" w:fill="FFFFFF"/>
        </w:rPr>
        <w:t>.</w:t>
      </w:r>
    </w:p>
    <w:p w:rsidR="002F3786" w:rsidRPr="00576400" w:rsidRDefault="009F727A" w:rsidP="00343B1A">
      <w:pPr>
        <w:spacing w:after="0" w:line="480" w:lineRule="auto"/>
        <w:ind w:left="720" w:hanging="720"/>
        <w:contextualSpacing/>
        <w:mirrorIndents/>
        <w:rPr>
          <w:rFonts w:asciiTheme="majorHAnsi" w:hAnsiTheme="majorHAnsi"/>
        </w:rPr>
      </w:pPr>
      <w:r w:rsidRPr="00576400">
        <w:rPr>
          <w:rFonts w:asciiTheme="majorHAnsi" w:hAnsiTheme="majorHAnsi"/>
        </w:rPr>
        <w:t>https://www.youtube.com/watch?v=68vAjxAyLhw</w:t>
      </w:r>
    </w:p>
    <w:sectPr w:rsidR="002F3786" w:rsidRPr="00576400">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8D9" w:rsidRDefault="003A08D9" w:rsidP="003D48DE">
      <w:pPr>
        <w:spacing w:after="0" w:line="240" w:lineRule="auto"/>
      </w:pPr>
      <w:r>
        <w:separator/>
      </w:r>
    </w:p>
  </w:endnote>
  <w:endnote w:type="continuationSeparator" w:id="0">
    <w:p w:rsidR="003A08D9" w:rsidRDefault="003A08D9" w:rsidP="003D4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8D9" w:rsidRDefault="003A08D9" w:rsidP="003D48DE">
      <w:pPr>
        <w:spacing w:after="0" w:line="240" w:lineRule="auto"/>
      </w:pPr>
      <w:r>
        <w:separator/>
      </w:r>
    </w:p>
  </w:footnote>
  <w:footnote w:type="continuationSeparator" w:id="0">
    <w:p w:rsidR="003A08D9" w:rsidRDefault="003A08D9" w:rsidP="003D4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319837"/>
      <w:docPartObj>
        <w:docPartGallery w:val="Page Numbers (Top of Page)"/>
        <w:docPartUnique/>
      </w:docPartObj>
    </w:sdtPr>
    <w:sdtEndPr>
      <w:rPr>
        <w:noProof/>
      </w:rPr>
    </w:sdtEndPr>
    <w:sdtContent>
      <w:p w:rsidR="00343B1A" w:rsidRDefault="00343B1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3D48DE" w:rsidRDefault="003D48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00FF9"/>
    <w:multiLevelType w:val="hybridMultilevel"/>
    <w:tmpl w:val="F3D246E2"/>
    <w:lvl w:ilvl="0" w:tplc="D64014C2">
      <w:start w:val="1"/>
      <w:numFmt w:val="decimal"/>
      <w:lvlText w:val="%1."/>
      <w:lvlJc w:val="left"/>
      <w:pPr>
        <w:ind w:left="720" w:hanging="360"/>
      </w:pPr>
      <w:rPr>
        <w:rFonts w:hint="default"/>
      </w:rPr>
    </w:lvl>
    <w:lvl w:ilvl="1" w:tplc="B3DCB56C" w:tentative="1">
      <w:start w:val="1"/>
      <w:numFmt w:val="lowerLetter"/>
      <w:lvlText w:val="%2."/>
      <w:lvlJc w:val="left"/>
      <w:pPr>
        <w:ind w:left="1440" w:hanging="360"/>
      </w:pPr>
    </w:lvl>
    <w:lvl w:ilvl="2" w:tplc="A672DC7A" w:tentative="1">
      <w:start w:val="1"/>
      <w:numFmt w:val="lowerRoman"/>
      <w:lvlText w:val="%3."/>
      <w:lvlJc w:val="right"/>
      <w:pPr>
        <w:ind w:left="2160" w:hanging="180"/>
      </w:pPr>
    </w:lvl>
    <w:lvl w:ilvl="3" w:tplc="C92E9A94" w:tentative="1">
      <w:start w:val="1"/>
      <w:numFmt w:val="decimal"/>
      <w:lvlText w:val="%4."/>
      <w:lvlJc w:val="left"/>
      <w:pPr>
        <w:ind w:left="2880" w:hanging="360"/>
      </w:pPr>
    </w:lvl>
    <w:lvl w:ilvl="4" w:tplc="A2E814C6" w:tentative="1">
      <w:start w:val="1"/>
      <w:numFmt w:val="lowerLetter"/>
      <w:lvlText w:val="%5."/>
      <w:lvlJc w:val="left"/>
      <w:pPr>
        <w:ind w:left="3600" w:hanging="360"/>
      </w:pPr>
    </w:lvl>
    <w:lvl w:ilvl="5" w:tplc="72B4F834" w:tentative="1">
      <w:start w:val="1"/>
      <w:numFmt w:val="lowerRoman"/>
      <w:lvlText w:val="%6."/>
      <w:lvlJc w:val="right"/>
      <w:pPr>
        <w:ind w:left="4320" w:hanging="180"/>
      </w:pPr>
    </w:lvl>
    <w:lvl w:ilvl="6" w:tplc="7438107C" w:tentative="1">
      <w:start w:val="1"/>
      <w:numFmt w:val="decimal"/>
      <w:lvlText w:val="%7."/>
      <w:lvlJc w:val="left"/>
      <w:pPr>
        <w:ind w:left="5040" w:hanging="360"/>
      </w:pPr>
    </w:lvl>
    <w:lvl w:ilvl="7" w:tplc="D076D3D6" w:tentative="1">
      <w:start w:val="1"/>
      <w:numFmt w:val="lowerLetter"/>
      <w:lvlText w:val="%8."/>
      <w:lvlJc w:val="left"/>
      <w:pPr>
        <w:ind w:left="5760" w:hanging="360"/>
      </w:pPr>
    </w:lvl>
    <w:lvl w:ilvl="8" w:tplc="5B24DD3A" w:tentative="1">
      <w:start w:val="1"/>
      <w:numFmt w:val="lowerRoman"/>
      <w:lvlText w:val="%9."/>
      <w:lvlJc w:val="right"/>
      <w:pPr>
        <w:ind w:left="6480" w:hanging="180"/>
      </w:pPr>
    </w:lvl>
  </w:abstractNum>
  <w:abstractNum w:abstractNumId="1">
    <w:nsid w:val="2C1862EE"/>
    <w:multiLevelType w:val="hybridMultilevel"/>
    <w:tmpl w:val="E194652A"/>
    <w:lvl w:ilvl="0" w:tplc="01E4FE08">
      <w:start w:val="1"/>
      <w:numFmt w:val="decimal"/>
      <w:lvlText w:val="%1."/>
      <w:lvlJc w:val="left"/>
      <w:pPr>
        <w:ind w:left="720" w:hanging="360"/>
      </w:pPr>
      <w:rPr>
        <w:rFonts w:hint="default"/>
      </w:rPr>
    </w:lvl>
    <w:lvl w:ilvl="1" w:tplc="03E8574C" w:tentative="1">
      <w:start w:val="1"/>
      <w:numFmt w:val="lowerLetter"/>
      <w:lvlText w:val="%2."/>
      <w:lvlJc w:val="left"/>
      <w:pPr>
        <w:ind w:left="1440" w:hanging="360"/>
      </w:pPr>
    </w:lvl>
    <w:lvl w:ilvl="2" w:tplc="99E6880A" w:tentative="1">
      <w:start w:val="1"/>
      <w:numFmt w:val="lowerRoman"/>
      <w:lvlText w:val="%3."/>
      <w:lvlJc w:val="right"/>
      <w:pPr>
        <w:ind w:left="2160" w:hanging="180"/>
      </w:pPr>
    </w:lvl>
    <w:lvl w:ilvl="3" w:tplc="77EAC6C0" w:tentative="1">
      <w:start w:val="1"/>
      <w:numFmt w:val="decimal"/>
      <w:lvlText w:val="%4."/>
      <w:lvlJc w:val="left"/>
      <w:pPr>
        <w:ind w:left="2880" w:hanging="360"/>
      </w:pPr>
    </w:lvl>
    <w:lvl w:ilvl="4" w:tplc="2F42800E" w:tentative="1">
      <w:start w:val="1"/>
      <w:numFmt w:val="lowerLetter"/>
      <w:lvlText w:val="%5."/>
      <w:lvlJc w:val="left"/>
      <w:pPr>
        <w:ind w:left="3600" w:hanging="360"/>
      </w:pPr>
    </w:lvl>
    <w:lvl w:ilvl="5" w:tplc="090458E2" w:tentative="1">
      <w:start w:val="1"/>
      <w:numFmt w:val="lowerRoman"/>
      <w:lvlText w:val="%6."/>
      <w:lvlJc w:val="right"/>
      <w:pPr>
        <w:ind w:left="4320" w:hanging="180"/>
      </w:pPr>
    </w:lvl>
    <w:lvl w:ilvl="6" w:tplc="466296C0" w:tentative="1">
      <w:start w:val="1"/>
      <w:numFmt w:val="decimal"/>
      <w:lvlText w:val="%7."/>
      <w:lvlJc w:val="left"/>
      <w:pPr>
        <w:ind w:left="5040" w:hanging="360"/>
      </w:pPr>
    </w:lvl>
    <w:lvl w:ilvl="7" w:tplc="BC64F16E" w:tentative="1">
      <w:start w:val="1"/>
      <w:numFmt w:val="lowerLetter"/>
      <w:lvlText w:val="%8."/>
      <w:lvlJc w:val="left"/>
      <w:pPr>
        <w:ind w:left="5760" w:hanging="360"/>
      </w:pPr>
    </w:lvl>
    <w:lvl w:ilvl="8" w:tplc="C34A9FAA" w:tentative="1">
      <w:start w:val="1"/>
      <w:numFmt w:val="lowerRoman"/>
      <w:lvlText w:val="%9."/>
      <w:lvlJc w:val="right"/>
      <w:pPr>
        <w:ind w:left="6480" w:hanging="180"/>
      </w:pPr>
    </w:lvl>
  </w:abstractNum>
  <w:abstractNum w:abstractNumId="2">
    <w:nsid w:val="35605A5C"/>
    <w:multiLevelType w:val="hybridMultilevel"/>
    <w:tmpl w:val="47D0481E"/>
    <w:lvl w:ilvl="0" w:tplc="249CDBD2">
      <w:start w:val="1"/>
      <w:numFmt w:val="decimal"/>
      <w:lvlText w:val="%1."/>
      <w:lvlJc w:val="left"/>
      <w:pPr>
        <w:ind w:left="720" w:hanging="360"/>
      </w:pPr>
      <w:rPr>
        <w:rFonts w:hint="default"/>
      </w:rPr>
    </w:lvl>
    <w:lvl w:ilvl="1" w:tplc="C2D04060" w:tentative="1">
      <w:start w:val="1"/>
      <w:numFmt w:val="lowerLetter"/>
      <w:lvlText w:val="%2."/>
      <w:lvlJc w:val="left"/>
      <w:pPr>
        <w:ind w:left="1440" w:hanging="360"/>
      </w:pPr>
    </w:lvl>
    <w:lvl w:ilvl="2" w:tplc="1FEE33C2" w:tentative="1">
      <w:start w:val="1"/>
      <w:numFmt w:val="lowerRoman"/>
      <w:lvlText w:val="%3."/>
      <w:lvlJc w:val="right"/>
      <w:pPr>
        <w:ind w:left="2160" w:hanging="180"/>
      </w:pPr>
    </w:lvl>
    <w:lvl w:ilvl="3" w:tplc="ED080558" w:tentative="1">
      <w:start w:val="1"/>
      <w:numFmt w:val="decimal"/>
      <w:lvlText w:val="%4."/>
      <w:lvlJc w:val="left"/>
      <w:pPr>
        <w:ind w:left="2880" w:hanging="360"/>
      </w:pPr>
    </w:lvl>
    <w:lvl w:ilvl="4" w:tplc="39746844" w:tentative="1">
      <w:start w:val="1"/>
      <w:numFmt w:val="lowerLetter"/>
      <w:lvlText w:val="%5."/>
      <w:lvlJc w:val="left"/>
      <w:pPr>
        <w:ind w:left="3600" w:hanging="360"/>
      </w:pPr>
    </w:lvl>
    <w:lvl w:ilvl="5" w:tplc="5B04341E" w:tentative="1">
      <w:start w:val="1"/>
      <w:numFmt w:val="lowerRoman"/>
      <w:lvlText w:val="%6."/>
      <w:lvlJc w:val="right"/>
      <w:pPr>
        <w:ind w:left="4320" w:hanging="180"/>
      </w:pPr>
    </w:lvl>
    <w:lvl w:ilvl="6" w:tplc="CB4A4F8E" w:tentative="1">
      <w:start w:val="1"/>
      <w:numFmt w:val="decimal"/>
      <w:lvlText w:val="%7."/>
      <w:lvlJc w:val="left"/>
      <w:pPr>
        <w:ind w:left="5040" w:hanging="360"/>
      </w:pPr>
    </w:lvl>
    <w:lvl w:ilvl="7" w:tplc="7C52DABE" w:tentative="1">
      <w:start w:val="1"/>
      <w:numFmt w:val="lowerLetter"/>
      <w:lvlText w:val="%8."/>
      <w:lvlJc w:val="left"/>
      <w:pPr>
        <w:ind w:left="5760" w:hanging="360"/>
      </w:pPr>
    </w:lvl>
    <w:lvl w:ilvl="8" w:tplc="48F2DFE4" w:tentative="1">
      <w:start w:val="1"/>
      <w:numFmt w:val="lowerRoman"/>
      <w:lvlText w:val="%9."/>
      <w:lvlJc w:val="right"/>
      <w:pPr>
        <w:ind w:left="6480" w:hanging="180"/>
      </w:pPr>
    </w:lvl>
  </w:abstractNum>
  <w:abstractNum w:abstractNumId="3">
    <w:nsid w:val="445D67A1"/>
    <w:multiLevelType w:val="multilevel"/>
    <w:tmpl w:val="D780D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F26735"/>
    <w:multiLevelType w:val="hybridMultilevel"/>
    <w:tmpl w:val="34728414"/>
    <w:lvl w:ilvl="0" w:tplc="2BFA9BF4">
      <w:start w:val="1"/>
      <w:numFmt w:val="decimal"/>
      <w:lvlText w:val="%1."/>
      <w:lvlJc w:val="left"/>
      <w:pPr>
        <w:ind w:left="720" w:hanging="360"/>
      </w:pPr>
    </w:lvl>
    <w:lvl w:ilvl="1" w:tplc="7D18A66E" w:tentative="1">
      <w:start w:val="1"/>
      <w:numFmt w:val="lowerLetter"/>
      <w:lvlText w:val="%2."/>
      <w:lvlJc w:val="left"/>
      <w:pPr>
        <w:ind w:left="1440" w:hanging="360"/>
      </w:pPr>
    </w:lvl>
    <w:lvl w:ilvl="2" w:tplc="3E0481DA" w:tentative="1">
      <w:start w:val="1"/>
      <w:numFmt w:val="lowerRoman"/>
      <w:lvlText w:val="%3."/>
      <w:lvlJc w:val="right"/>
      <w:pPr>
        <w:ind w:left="2160" w:hanging="180"/>
      </w:pPr>
    </w:lvl>
    <w:lvl w:ilvl="3" w:tplc="1292A6C8" w:tentative="1">
      <w:start w:val="1"/>
      <w:numFmt w:val="decimal"/>
      <w:lvlText w:val="%4."/>
      <w:lvlJc w:val="left"/>
      <w:pPr>
        <w:ind w:left="2880" w:hanging="360"/>
      </w:pPr>
    </w:lvl>
    <w:lvl w:ilvl="4" w:tplc="F39E8BF4" w:tentative="1">
      <w:start w:val="1"/>
      <w:numFmt w:val="lowerLetter"/>
      <w:lvlText w:val="%5."/>
      <w:lvlJc w:val="left"/>
      <w:pPr>
        <w:ind w:left="3600" w:hanging="360"/>
      </w:pPr>
    </w:lvl>
    <w:lvl w:ilvl="5" w:tplc="A5D8030E" w:tentative="1">
      <w:start w:val="1"/>
      <w:numFmt w:val="lowerRoman"/>
      <w:lvlText w:val="%6."/>
      <w:lvlJc w:val="right"/>
      <w:pPr>
        <w:ind w:left="4320" w:hanging="180"/>
      </w:pPr>
    </w:lvl>
    <w:lvl w:ilvl="6" w:tplc="6BAE6F76" w:tentative="1">
      <w:start w:val="1"/>
      <w:numFmt w:val="decimal"/>
      <w:lvlText w:val="%7."/>
      <w:lvlJc w:val="left"/>
      <w:pPr>
        <w:ind w:left="5040" w:hanging="360"/>
      </w:pPr>
    </w:lvl>
    <w:lvl w:ilvl="7" w:tplc="8F3C816E" w:tentative="1">
      <w:start w:val="1"/>
      <w:numFmt w:val="lowerLetter"/>
      <w:lvlText w:val="%8."/>
      <w:lvlJc w:val="left"/>
      <w:pPr>
        <w:ind w:left="5760" w:hanging="360"/>
      </w:pPr>
    </w:lvl>
    <w:lvl w:ilvl="8" w:tplc="F55C8512" w:tentative="1">
      <w:start w:val="1"/>
      <w:numFmt w:val="lowerRoman"/>
      <w:lvlText w:val="%9."/>
      <w:lvlJc w:val="right"/>
      <w:pPr>
        <w:ind w:left="6480" w:hanging="180"/>
      </w:pPr>
    </w:lvl>
  </w:abstractNum>
  <w:abstractNum w:abstractNumId="5">
    <w:nsid w:val="62AD55E0"/>
    <w:multiLevelType w:val="hybridMultilevel"/>
    <w:tmpl w:val="9202BC02"/>
    <w:lvl w:ilvl="0" w:tplc="E5F455A6">
      <w:start w:val="1"/>
      <w:numFmt w:val="decimal"/>
      <w:lvlText w:val="%1."/>
      <w:lvlJc w:val="left"/>
      <w:pPr>
        <w:ind w:left="720" w:hanging="360"/>
      </w:pPr>
      <w:rPr>
        <w:rFonts w:hint="default"/>
      </w:rPr>
    </w:lvl>
    <w:lvl w:ilvl="1" w:tplc="129C4064" w:tentative="1">
      <w:start w:val="1"/>
      <w:numFmt w:val="lowerLetter"/>
      <w:lvlText w:val="%2."/>
      <w:lvlJc w:val="left"/>
      <w:pPr>
        <w:ind w:left="1440" w:hanging="360"/>
      </w:pPr>
    </w:lvl>
    <w:lvl w:ilvl="2" w:tplc="BE0EC328" w:tentative="1">
      <w:start w:val="1"/>
      <w:numFmt w:val="lowerRoman"/>
      <w:lvlText w:val="%3."/>
      <w:lvlJc w:val="right"/>
      <w:pPr>
        <w:ind w:left="2160" w:hanging="180"/>
      </w:pPr>
    </w:lvl>
    <w:lvl w:ilvl="3" w:tplc="6BDC43BA" w:tentative="1">
      <w:start w:val="1"/>
      <w:numFmt w:val="decimal"/>
      <w:lvlText w:val="%4."/>
      <w:lvlJc w:val="left"/>
      <w:pPr>
        <w:ind w:left="2880" w:hanging="360"/>
      </w:pPr>
    </w:lvl>
    <w:lvl w:ilvl="4" w:tplc="A9E2C170" w:tentative="1">
      <w:start w:val="1"/>
      <w:numFmt w:val="lowerLetter"/>
      <w:lvlText w:val="%5."/>
      <w:lvlJc w:val="left"/>
      <w:pPr>
        <w:ind w:left="3600" w:hanging="360"/>
      </w:pPr>
    </w:lvl>
    <w:lvl w:ilvl="5" w:tplc="6D74857A" w:tentative="1">
      <w:start w:val="1"/>
      <w:numFmt w:val="lowerRoman"/>
      <w:lvlText w:val="%6."/>
      <w:lvlJc w:val="right"/>
      <w:pPr>
        <w:ind w:left="4320" w:hanging="180"/>
      </w:pPr>
    </w:lvl>
    <w:lvl w:ilvl="6" w:tplc="139CCC34" w:tentative="1">
      <w:start w:val="1"/>
      <w:numFmt w:val="decimal"/>
      <w:lvlText w:val="%7."/>
      <w:lvlJc w:val="left"/>
      <w:pPr>
        <w:ind w:left="5040" w:hanging="360"/>
      </w:pPr>
    </w:lvl>
    <w:lvl w:ilvl="7" w:tplc="724074F2" w:tentative="1">
      <w:start w:val="1"/>
      <w:numFmt w:val="lowerLetter"/>
      <w:lvlText w:val="%8."/>
      <w:lvlJc w:val="left"/>
      <w:pPr>
        <w:ind w:left="5760" w:hanging="360"/>
      </w:pPr>
    </w:lvl>
    <w:lvl w:ilvl="8" w:tplc="E626DEDA" w:tentative="1">
      <w:start w:val="1"/>
      <w:numFmt w:val="lowerRoman"/>
      <w:lvlText w:val="%9."/>
      <w:lvlJc w:val="right"/>
      <w:pPr>
        <w:ind w:left="6480" w:hanging="180"/>
      </w:pPr>
    </w:lvl>
  </w:abstractNum>
  <w:abstractNum w:abstractNumId="6">
    <w:nsid w:val="63E45D03"/>
    <w:multiLevelType w:val="hybridMultilevel"/>
    <w:tmpl w:val="E68AD3F6"/>
    <w:lvl w:ilvl="0" w:tplc="392E132C">
      <w:start w:val="1"/>
      <w:numFmt w:val="decimal"/>
      <w:lvlText w:val="%1."/>
      <w:lvlJc w:val="left"/>
      <w:pPr>
        <w:ind w:left="720" w:hanging="360"/>
      </w:pPr>
      <w:rPr>
        <w:rFonts w:hint="default"/>
      </w:rPr>
    </w:lvl>
    <w:lvl w:ilvl="1" w:tplc="F60E0CAC" w:tentative="1">
      <w:start w:val="1"/>
      <w:numFmt w:val="lowerLetter"/>
      <w:lvlText w:val="%2."/>
      <w:lvlJc w:val="left"/>
      <w:pPr>
        <w:ind w:left="1440" w:hanging="360"/>
      </w:pPr>
    </w:lvl>
    <w:lvl w:ilvl="2" w:tplc="98DA86CC" w:tentative="1">
      <w:start w:val="1"/>
      <w:numFmt w:val="lowerRoman"/>
      <w:lvlText w:val="%3."/>
      <w:lvlJc w:val="right"/>
      <w:pPr>
        <w:ind w:left="2160" w:hanging="180"/>
      </w:pPr>
    </w:lvl>
    <w:lvl w:ilvl="3" w:tplc="A52AC922" w:tentative="1">
      <w:start w:val="1"/>
      <w:numFmt w:val="decimal"/>
      <w:lvlText w:val="%4."/>
      <w:lvlJc w:val="left"/>
      <w:pPr>
        <w:ind w:left="2880" w:hanging="360"/>
      </w:pPr>
    </w:lvl>
    <w:lvl w:ilvl="4" w:tplc="D4401B0A" w:tentative="1">
      <w:start w:val="1"/>
      <w:numFmt w:val="lowerLetter"/>
      <w:lvlText w:val="%5."/>
      <w:lvlJc w:val="left"/>
      <w:pPr>
        <w:ind w:left="3600" w:hanging="360"/>
      </w:pPr>
    </w:lvl>
    <w:lvl w:ilvl="5" w:tplc="93CC93CA" w:tentative="1">
      <w:start w:val="1"/>
      <w:numFmt w:val="lowerRoman"/>
      <w:lvlText w:val="%6."/>
      <w:lvlJc w:val="right"/>
      <w:pPr>
        <w:ind w:left="4320" w:hanging="180"/>
      </w:pPr>
    </w:lvl>
    <w:lvl w:ilvl="6" w:tplc="4C723F02" w:tentative="1">
      <w:start w:val="1"/>
      <w:numFmt w:val="decimal"/>
      <w:lvlText w:val="%7."/>
      <w:lvlJc w:val="left"/>
      <w:pPr>
        <w:ind w:left="5040" w:hanging="360"/>
      </w:pPr>
    </w:lvl>
    <w:lvl w:ilvl="7" w:tplc="89E49962" w:tentative="1">
      <w:start w:val="1"/>
      <w:numFmt w:val="lowerLetter"/>
      <w:lvlText w:val="%8."/>
      <w:lvlJc w:val="left"/>
      <w:pPr>
        <w:ind w:left="5760" w:hanging="360"/>
      </w:pPr>
    </w:lvl>
    <w:lvl w:ilvl="8" w:tplc="CCE273BC"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763"/>
    <w:rsid w:val="000E6352"/>
    <w:rsid w:val="00133C1A"/>
    <w:rsid w:val="00150825"/>
    <w:rsid w:val="001A3C8C"/>
    <w:rsid w:val="001E653A"/>
    <w:rsid w:val="002D6814"/>
    <w:rsid w:val="002E4D05"/>
    <w:rsid w:val="002F3786"/>
    <w:rsid w:val="00303D1C"/>
    <w:rsid w:val="00334A36"/>
    <w:rsid w:val="00343B1A"/>
    <w:rsid w:val="00364DB2"/>
    <w:rsid w:val="003A08D9"/>
    <w:rsid w:val="003D48DE"/>
    <w:rsid w:val="00401FDB"/>
    <w:rsid w:val="0042145F"/>
    <w:rsid w:val="00465E1A"/>
    <w:rsid w:val="00482968"/>
    <w:rsid w:val="00576400"/>
    <w:rsid w:val="0061550C"/>
    <w:rsid w:val="007041B0"/>
    <w:rsid w:val="00752A4F"/>
    <w:rsid w:val="007F1045"/>
    <w:rsid w:val="00865061"/>
    <w:rsid w:val="00930763"/>
    <w:rsid w:val="00986BF9"/>
    <w:rsid w:val="009B4EA0"/>
    <w:rsid w:val="009F727A"/>
    <w:rsid w:val="00A75C3D"/>
    <w:rsid w:val="00C1551F"/>
    <w:rsid w:val="00C628BC"/>
    <w:rsid w:val="00C92637"/>
    <w:rsid w:val="00D27143"/>
    <w:rsid w:val="00DE5F4E"/>
    <w:rsid w:val="00E02BB3"/>
    <w:rsid w:val="00E13E64"/>
    <w:rsid w:val="00E57EF6"/>
    <w:rsid w:val="00EA6BA1"/>
    <w:rsid w:val="00F12388"/>
    <w:rsid w:val="00F45460"/>
    <w:rsid w:val="00F77940"/>
    <w:rsid w:val="00FA5E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HAnsi"/>
        <w:sz w:val="24"/>
        <w:szCs w:val="24"/>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A4F"/>
    <w:pPr>
      <w:ind w:left="720"/>
      <w:contextualSpacing/>
    </w:pPr>
  </w:style>
  <w:style w:type="table" w:styleId="TableGrid">
    <w:name w:val="Table Grid"/>
    <w:basedOn w:val="TableNormal"/>
    <w:uiPriority w:val="39"/>
    <w:rsid w:val="002E4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12388"/>
    <w:rPr>
      <w:color w:val="0000FF"/>
      <w:u w:val="single"/>
    </w:rPr>
  </w:style>
  <w:style w:type="paragraph" w:styleId="Header">
    <w:name w:val="header"/>
    <w:basedOn w:val="Normal"/>
    <w:link w:val="HeaderChar"/>
    <w:uiPriority w:val="99"/>
    <w:unhideWhenUsed/>
    <w:rsid w:val="00EA6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BA1"/>
    <w:rPr>
      <w:lang w:val="en-US"/>
    </w:rPr>
  </w:style>
  <w:style w:type="paragraph" w:styleId="Footer">
    <w:name w:val="footer"/>
    <w:basedOn w:val="Normal"/>
    <w:link w:val="FooterChar"/>
    <w:uiPriority w:val="99"/>
    <w:unhideWhenUsed/>
    <w:rsid w:val="00EA6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BA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HAnsi"/>
        <w:sz w:val="24"/>
        <w:szCs w:val="24"/>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A4F"/>
    <w:pPr>
      <w:ind w:left="720"/>
      <w:contextualSpacing/>
    </w:pPr>
  </w:style>
  <w:style w:type="table" w:styleId="TableGrid">
    <w:name w:val="Table Grid"/>
    <w:basedOn w:val="TableNormal"/>
    <w:uiPriority w:val="39"/>
    <w:rsid w:val="002E4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12388"/>
    <w:rPr>
      <w:color w:val="0000FF"/>
      <w:u w:val="single"/>
    </w:rPr>
  </w:style>
  <w:style w:type="paragraph" w:styleId="Header">
    <w:name w:val="header"/>
    <w:basedOn w:val="Normal"/>
    <w:link w:val="HeaderChar"/>
    <w:uiPriority w:val="99"/>
    <w:unhideWhenUsed/>
    <w:rsid w:val="00EA6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BA1"/>
    <w:rPr>
      <w:lang w:val="en-US"/>
    </w:rPr>
  </w:style>
  <w:style w:type="paragraph" w:styleId="Footer">
    <w:name w:val="footer"/>
    <w:basedOn w:val="Normal"/>
    <w:link w:val="FooterChar"/>
    <w:uiPriority w:val="99"/>
    <w:unhideWhenUsed/>
    <w:rsid w:val="00EA6B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BA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ze.co/blog/design-brie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ze.co/blog/design-brie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aze.co/blog/design-brief/"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maze.co/blog/design-brief/" TargetMode="External"/><Relationship Id="rId5" Type="http://schemas.openxmlformats.org/officeDocument/2006/relationships/styles" Target="styles.xml"/><Relationship Id="rId15" Type="http://schemas.openxmlformats.org/officeDocument/2006/relationships/hyperlink" Target="https://maze.co/blog/design-brie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maze.co/blog/design-bri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D827FE5243CA4896A97C30035F0865" ma:contentTypeVersion="4" ma:contentTypeDescription="Create a new document." ma:contentTypeScope="" ma:versionID="63a0c9e8db27f1c1ec3e5dcc66d716de">
  <xsd:schema xmlns:xsd="http://www.w3.org/2001/XMLSchema" xmlns:xs="http://www.w3.org/2001/XMLSchema" xmlns:p="http://schemas.microsoft.com/office/2006/metadata/properties" xmlns:ns3="c6272066-b006-402d-8db0-3d77b7168f7d" targetNamespace="http://schemas.microsoft.com/office/2006/metadata/properties" ma:root="true" ma:fieldsID="553f0dfbdd41f2e9ec5acdbf0daa4044" ns3:_="">
    <xsd:import namespace="c6272066-b006-402d-8db0-3d77b7168f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72066-b006-402d-8db0-3d77b7168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E1F398-2299-43F4-BF7E-52CBA887C752}">
  <ds:schemaRefs>
    <ds:schemaRef ds:uri="http://schemas.microsoft.com/sharepoint/v3/contenttype/forms"/>
  </ds:schemaRefs>
</ds:datastoreItem>
</file>

<file path=customXml/itemProps2.xml><?xml version="1.0" encoding="utf-8"?>
<ds:datastoreItem xmlns:ds="http://schemas.openxmlformats.org/officeDocument/2006/customXml" ds:itemID="{16EC212E-6B4C-408C-A864-2B8143C40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72066-b006-402d-8db0-3d77b7168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47B20-40B7-4DED-997B-433DC3505F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10</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Vuxuanquynh Nguyen</dc:creator>
  <cp:lastModifiedBy>Kamande</cp:lastModifiedBy>
  <cp:revision>10</cp:revision>
  <dcterms:created xsi:type="dcterms:W3CDTF">2021-10-18T10:55:00Z</dcterms:created>
  <dcterms:modified xsi:type="dcterms:W3CDTF">2021-10-20T16:59:00Z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0x0101009CD827FE5243CA4896A97C30035F0865</vt:lpwstr>
  </property>
</Properties>
</file>